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88335" w14:textId="77777777" w:rsidR="00EA6E57" w:rsidRDefault="00EA6E57" w:rsidP="00EA6E57">
      <w:pPr>
        <w:jc w:val="center"/>
        <w:rPr>
          <w:rFonts w:ascii="Arial" w:hAnsi="Arial" w:cs="Arial"/>
          <w:b/>
          <w:sz w:val="44"/>
          <w:szCs w:val="24"/>
        </w:rPr>
      </w:pPr>
    </w:p>
    <w:p w14:paraId="150D5EEC" w14:textId="77777777" w:rsidR="00ED195A" w:rsidRDefault="00ED195A" w:rsidP="00EA6E57">
      <w:pPr>
        <w:jc w:val="center"/>
        <w:rPr>
          <w:rFonts w:ascii="Arial" w:hAnsi="Arial" w:cs="Arial"/>
          <w:b/>
          <w:sz w:val="44"/>
          <w:szCs w:val="24"/>
        </w:rPr>
      </w:pPr>
    </w:p>
    <w:p w14:paraId="531E0DDD" w14:textId="183A70FD" w:rsidR="00EA6E57" w:rsidRDefault="00EA6E57" w:rsidP="00EA6E57">
      <w:pPr>
        <w:jc w:val="center"/>
        <w:rPr>
          <w:rFonts w:ascii="Arial" w:hAnsi="Arial" w:cs="Arial"/>
          <w:b/>
          <w:sz w:val="44"/>
          <w:szCs w:val="24"/>
        </w:rPr>
      </w:pPr>
      <w:r w:rsidRPr="00FC76CF">
        <w:rPr>
          <w:rFonts w:ascii="Arial" w:hAnsi="Arial" w:cs="Arial"/>
          <w:b/>
          <w:sz w:val="44"/>
          <w:szCs w:val="24"/>
        </w:rPr>
        <w:t>Workplace Adjustments</w:t>
      </w:r>
      <w:r>
        <w:rPr>
          <w:rFonts w:ascii="Arial" w:hAnsi="Arial" w:cs="Arial"/>
          <w:b/>
          <w:sz w:val="44"/>
          <w:szCs w:val="24"/>
        </w:rPr>
        <w:t xml:space="preserve"> Service</w:t>
      </w:r>
      <w:r w:rsidRPr="00FC76CF">
        <w:rPr>
          <w:rFonts w:ascii="Arial" w:hAnsi="Arial" w:cs="Arial"/>
          <w:b/>
          <w:sz w:val="44"/>
          <w:szCs w:val="24"/>
        </w:rPr>
        <w:t xml:space="preserve"> </w:t>
      </w:r>
    </w:p>
    <w:p w14:paraId="4306B924" w14:textId="41068E69" w:rsidR="00EA6E57" w:rsidRDefault="00EA6E57" w:rsidP="00EA6E57">
      <w:pPr>
        <w:jc w:val="center"/>
        <w:rPr>
          <w:rFonts w:ascii="Arial" w:hAnsi="Arial" w:cs="Arial"/>
          <w:b/>
          <w:sz w:val="44"/>
          <w:szCs w:val="24"/>
        </w:rPr>
      </w:pPr>
      <w:r>
        <w:rPr>
          <w:rFonts w:ascii="Arial" w:hAnsi="Arial" w:cs="Arial"/>
          <w:b/>
          <w:sz w:val="44"/>
          <w:szCs w:val="24"/>
        </w:rPr>
        <w:t xml:space="preserve">Quick </w:t>
      </w:r>
      <w:r w:rsidRPr="00FC76CF">
        <w:rPr>
          <w:rFonts w:ascii="Arial" w:hAnsi="Arial" w:cs="Arial"/>
          <w:b/>
          <w:sz w:val="44"/>
          <w:szCs w:val="24"/>
        </w:rPr>
        <w:t>Guide</w:t>
      </w:r>
    </w:p>
    <w:p w14:paraId="4528814D" w14:textId="77777777" w:rsidR="00EA6E57" w:rsidRPr="005B5FBA" w:rsidRDefault="00EA6E57" w:rsidP="00EA6E57">
      <w:pPr>
        <w:rPr>
          <w:rFonts w:ascii="Arial" w:hAnsi="Arial" w:cs="Arial"/>
          <w:b/>
          <w:sz w:val="24"/>
          <w:szCs w:val="24"/>
        </w:rPr>
      </w:pPr>
      <w:r>
        <w:rPr>
          <w:rFonts w:ascii="Arial" w:hAnsi="Arial" w:cs="Arial"/>
          <w:b/>
          <w:sz w:val="24"/>
          <w:szCs w:val="24"/>
        </w:rPr>
        <w:t>Workplace Adjustments Service</w:t>
      </w:r>
      <w:r w:rsidRPr="005B5FBA">
        <w:rPr>
          <w:rFonts w:ascii="Arial" w:hAnsi="Arial" w:cs="Arial"/>
          <w:b/>
          <w:sz w:val="24"/>
          <w:szCs w:val="24"/>
        </w:rPr>
        <w:t xml:space="preserve"> Quick Guide</w:t>
      </w:r>
    </w:p>
    <w:p w14:paraId="3DF536EC" w14:textId="128AAAC3" w:rsidR="00EA6E57" w:rsidRDefault="00EA6E57" w:rsidP="00EA6E57">
      <w:pPr>
        <w:rPr>
          <w:rFonts w:ascii="Arial" w:hAnsi="Arial" w:cs="Arial"/>
          <w:sz w:val="24"/>
          <w:szCs w:val="24"/>
        </w:rPr>
      </w:pPr>
      <w:r w:rsidRPr="009F6EC0">
        <w:rPr>
          <w:rFonts w:ascii="Arial" w:hAnsi="Arial" w:cs="Arial"/>
          <w:sz w:val="24"/>
          <w:szCs w:val="24"/>
        </w:rPr>
        <w:t xml:space="preserve">This guide provides </w:t>
      </w:r>
      <w:r>
        <w:rPr>
          <w:rFonts w:ascii="Arial" w:hAnsi="Arial" w:cs="Arial"/>
          <w:sz w:val="24"/>
          <w:szCs w:val="24"/>
        </w:rPr>
        <w:t xml:space="preserve">information </w:t>
      </w:r>
      <w:r w:rsidRPr="006924E6">
        <w:rPr>
          <w:rFonts w:ascii="Arial" w:hAnsi="Arial" w:cs="Arial"/>
          <w:sz w:val="24"/>
          <w:szCs w:val="24"/>
        </w:rPr>
        <w:t xml:space="preserve">for CUH employees to request and complete an application to </w:t>
      </w:r>
      <w:r>
        <w:rPr>
          <w:rFonts w:ascii="Arial" w:hAnsi="Arial" w:cs="Arial"/>
          <w:sz w:val="24"/>
          <w:szCs w:val="24"/>
        </w:rPr>
        <w:t>the</w:t>
      </w:r>
      <w:r w:rsidRPr="006924E6">
        <w:rPr>
          <w:rFonts w:ascii="Arial" w:hAnsi="Arial" w:cs="Arial"/>
          <w:sz w:val="24"/>
          <w:szCs w:val="24"/>
        </w:rPr>
        <w:t xml:space="preserve"> Workplace Adjustments</w:t>
      </w:r>
      <w:r w:rsidR="004C21BD">
        <w:rPr>
          <w:rFonts w:ascii="Arial" w:hAnsi="Arial" w:cs="Arial"/>
          <w:sz w:val="24"/>
          <w:szCs w:val="24"/>
        </w:rPr>
        <w:t xml:space="preserve"> Service</w:t>
      </w:r>
      <w:r>
        <w:rPr>
          <w:rFonts w:ascii="Arial" w:hAnsi="Arial" w:cs="Arial"/>
          <w:sz w:val="24"/>
          <w:szCs w:val="24"/>
        </w:rPr>
        <w:t xml:space="preserve">.  The service is available to staff who have a </w:t>
      </w:r>
      <w:r w:rsidR="00E21D2A">
        <w:rPr>
          <w:rFonts w:ascii="Arial" w:hAnsi="Arial" w:cs="Arial"/>
          <w:sz w:val="24"/>
          <w:szCs w:val="24"/>
        </w:rPr>
        <w:t>disability, impairment</w:t>
      </w:r>
      <w:r w:rsidR="00661CC8">
        <w:rPr>
          <w:rFonts w:ascii="Arial" w:hAnsi="Arial" w:cs="Arial"/>
          <w:sz w:val="24"/>
          <w:szCs w:val="24"/>
        </w:rPr>
        <w:t xml:space="preserve">, </w:t>
      </w:r>
      <w:r w:rsidR="00883263">
        <w:rPr>
          <w:rFonts w:ascii="Arial" w:hAnsi="Arial" w:cs="Arial"/>
          <w:sz w:val="24"/>
          <w:szCs w:val="24"/>
        </w:rPr>
        <w:t xml:space="preserve">long term or fluctuating </w:t>
      </w:r>
      <w:r>
        <w:rPr>
          <w:rFonts w:ascii="Arial" w:hAnsi="Arial" w:cs="Arial"/>
          <w:sz w:val="24"/>
          <w:szCs w:val="24"/>
        </w:rPr>
        <w:t>health condition</w:t>
      </w:r>
      <w:r w:rsidR="00661CC8">
        <w:rPr>
          <w:rFonts w:ascii="Arial" w:hAnsi="Arial" w:cs="Arial"/>
          <w:sz w:val="24"/>
          <w:szCs w:val="24"/>
        </w:rPr>
        <w:t xml:space="preserve"> or are </w:t>
      </w:r>
      <w:proofErr w:type="spellStart"/>
      <w:r w:rsidR="00661CC8">
        <w:rPr>
          <w:rFonts w:ascii="Arial" w:hAnsi="Arial" w:cs="Arial"/>
          <w:sz w:val="24"/>
          <w:szCs w:val="24"/>
        </w:rPr>
        <w:t>neurodivergent</w:t>
      </w:r>
      <w:proofErr w:type="spellEnd"/>
      <w:r>
        <w:rPr>
          <w:rFonts w:ascii="Arial" w:hAnsi="Arial" w:cs="Arial"/>
          <w:sz w:val="24"/>
          <w:szCs w:val="24"/>
        </w:rPr>
        <w:t xml:space="preserve"> and require physical solutions to support them in their role at work. </w:t>
      </w:r>
    </w:p>
    <w:p w14:paraId="2CF34EFD" w14:textId="77777777" w:rsidR="00ED195A" w:rsidRDefault="00ED195A" w:rsidP="00EA6E57">
      <w:pPr>
        <w:rPr>
          <w:rFonts w:ascii="Arial" w:hAnsi="Arial" w:cs="Arial"/>
          <w:sz w:val="24"/>
          <w:szCs w:val="24"/>
        </w:rPr>
      </w:pPr>
    </w:p>
    <w:p w14:paraId="1B1F669F" w14:textId="77777777" w:rsidR="00EA6E57" w:rsidRPr="00CB6604" w:rsidRDefault="00EA6E57" w:rsidP="00EA6E57">
      <w:pPr>
        <w:rPr>
          <w:rFonts w:ascii="Arial" w:hAnsi="Arial" w:cs="Arial"/>
          <w:b/>
          <w:bCs/>
          <w:sz w:val="24"/>
          <w:szCs w:val="24"/>
        </w:rPr>
      </w:pPr>
      <w:r w:rsidRPr="00CB6604">
        <w:rPr>
          <w:rFonts w:ascii="Arial" w:hAnsi="Arial" w:cs="Arial"/>
          <w:b/>
          <w:bCs/>
          <w:sz w:val="24"/>
          <w:szCs w:val="24"/>
        </w:rPr>
        <w:t>What is a disability?</w:t>
      </w:r>
    </w:p>
    <w:p w14:paraId="1EB0A4E7" w14:textId="7ACD114C" w:rsidR="00EA6E57" w:rsidRDefault="00EA6E57" w:rsidP="00EA6E57">
      <w:pPr>
        <w:rPr>
          <w:rFonts w:ascii="Arial" w:hAnsi="Arial" w:cs="Arial"/>
          <w:sz w:val="24"/>
          <w:szCs w:val="24"/>
        </w:rPr>
      </w:pPr>
      <w:r w:rsidRPr="004C5BB1">
        <w:rPr>
          <w:rFonts w:ascii="Arial" w:hAnsi="Arial" w:cs="Arial"/>
          <w:sz w:val="24"/>
          <w:szCs w:val="24"/>
        </w:rPr>
        <w:t>Under the Equality Act 2010, someone is ‘disabled’ if they have a physical or mental impairment that has a ‘substantial’ and ‘long term’ negative impact on their ability to do normal daily activities.  This includes visible and inv</w:t>
      </w:r>
      <w:r>
        <w:rPr>
          <w:rFonts w:ascii="Arial" w:hAnsi="Arial" w:cs="Arial"/>
          <w:sz w:val="24"/>
          <w:szCs w:val="24"/>
        </w:rPr>
        <w:t xml:space="preserve">isible disabilities, physical </w:t>
      </w:r>
      <w:r w:rsidRPr="004C5BB1">
        <w:rPr>
          <w:rFonts w:ascii="Arial" w:hAnsi="Arial" w:cs="Arial"/>
          <w:sz w:val="24"/>
          <w:szCs w:val="24"/>
        </w:rPr>
        <w:t xml:space="preserve">and mental health conditions </w:t>
      </w:r>
      <w:r>
        <w:rPr>
          <w:rFonts w:ascii="Arial" w:hAnsi="Arial" w:cs="Arial"/>
          <w:sz w:val="24"/>
          <w:szCs w:val="24"/>
        </w:rPr>
        <w:t xml:space="preserve">and </w:t>
      </w:r>
      <w:proofErr w:type="spellStart"/>
      <w:r>
        <w:rPr>
          <w:rFonts w:ascii="Arial" w:hAnsi="Arial" w:cs="Arial"/>
          <w:sz w:val="24"/>
          <w:szCs w:val="24"/>
        </w:rPr>
        <w:t>neurodivergences</w:t>
      </w:r>
      <w:proofErr w:type="spellEnd"/>
      <w:r>
        <w:rPr>
          <w:rFonts w:ascii="Arial" w:hAnsi="Arial" w:cs="Arial"/>
          <w:sz w:val="24"/>
          <w:szCs w:val="24"/>
        </w:rPr>
        <w:t xml:space="preserve"> </w:t>
      </w:r>
      <w:r w:rsidRPr="004C5BB1">
        <w:rPr>
          <w:rFonts w:ascii="Arial" w:hAnsi="Arial" w:cs="Arial"/>
          <w:sz w:val="24"/>
          <w:szCs w:val="24"/>
        </w:rPr>
        <w:t xml:space="preserve">that last or are expected to last longer than 12 months, </w:t>
      </w:r>
      <w:r>
        <w:rPr>
          <w:rFonts w:ascii="Arial" w:hAnsi="Arial" w:cs="Arial"/>
          <w:sz w:val="24"/>
          <w:szCs w:val="24"/>
        </w:rPr>
        <w:t>including those that are</w:t>
      </w:r>
      <w:r w:rsidRPr="004C5BB1">
        <w:rPr>
          <w:rFonts w:ascii="Arial" w:hAnsi="Arial" w:cs="Arial"/>
          <w:sz w:val="24"/>
          <w:szCs w:val="24"/>
        </w:rPr>
        <w:t xml:space="preserve"> recurring or fluctuating.  </w:t>
      </w:r>
      <w:r>
        <w:rPr>
          <w:rFonts w:ascii="Arial" w:hAnsi="Arial" w:cs="Arial"/>
          <w:sz w:val="24"/>
          <w:szCs w:val="24"/>
        </w:rPr>
        <w:t>There are a limited number of medical conditions (cancer, HIV, multiple sclerosis) with which an individual meets the definition of disability from the time of diagnosis. In all other situations, it is the degree of impact of the condition on day to day activities which determines whether the individual is “disabled” rather than the diagnosis.</w:t>
      </w:r>
    </w:p>
    <w:p w14:paraId="6840AEE8" w14:textId="5072287D" w:rsidR="00EA6E57" w:rsidRPr="005B5FBA" w:rsidRDefault="00EA6E57" w:rsidP="00EA6E57">
      <w:pPr>
        <w:rPr>
          <w:rFonts w:ascii="Arial" w:hAnsi="Arial" w:cs="Arial"/>
          <w:sz w:val="24"/>
          <w:szCs w:val="24"/>
        </w:rPr>
      </w:pPr>
      <w:r w:rsidRPr="005B5FBA">
        <w:rPr>
          <w:rFonts w:ascii="Arial" w:hAnsi="Arial" w:cs="Arial"/>
          <w:b/>
          <w:bCs/>
          <w:sz w:val="24"/>
          <w:szCs w:val="24"/>
        </w:rPr>
        <w:t>Reasonable adjustments a</w:t>
      </w:r>
      <w:r w:rsidR="006E079F">
        <w:rPr>
          <w:rFonts w:ascii="Arial" w:hAnsi="Arial" w:cs="Arial"/>
          <w:b/>
          <w:bCs/>
          <w:sz w:val="24"/>
          <w:szCs w:val="24"/>
        </w:rPr>
        <w:t>nd the Workplace Adjustment Service</w:t>
      </w:r>
    </w:p>
    <w:p w14:paraId="1482F504" w14:textId="7C3F6384" w:rsidR="00EA6E57" w:rsidRDefault="00EA6E57" w:rsidP="00EA6E57">
      <w:pPr>
        <w:rPr>
          <w:rFonts w:ascii="Arial" w:hAnsi="Arial" w:cs="Arial"/>
          <w:bCs/>
          <w:sz w:val="24"/>
          <w:szCs w:val="24"/>
        </w:rPr>
      </w:pPr>
      <w:r w:rsidRPr="00CD1373">
        <w:rPr>
          <w:rFonts w:ascii="Arial" w:hAnsi="Arial" w:cs="Arial"/>
          <w:sz w:val="24"/>
          <w:szCs w:val="24"/>
        </w:rPr>
        <w:t>Employers have a legal duty to make ‘reasonable adjustments’ to ensure staff with disabilities are not substantially disadvantaged when doing their jobs</w:t>
      </w:r>
      <w:r w:rsidRPr="003D5C4C">
        <w:rPr>
          <w:rFonts w:ascii="Arial" w:hAnsi="Arial" w:cs="Arial"/>
          <w:sz w:val="24"/>
          <w:szCs w:val="24"/>
        </w:rPr>
        <w:t xml:space="preserve">. </w:t>
      </w:r>
      <w:r>
        <w:rPr>
          <w:rFonts w:ascii="Arial" w:hAnsi="Arial" w:cs="Arial"/>
          <w:sz w:val="24"/>
          <w:szCs w:val="24"/>
        </w:rPr>
        <w:t xml:space="preserve">The Workplace Adjustment Fund is available to cover the cost and procurement of equipment.  Please see the full guidance for more information and examples of workplace adjustments.  </w:t>
      </w:r>
      <w:r w:rsidRPr="005B5FBA">
        <w:rPr>
          <w:rFonts w:ascii="Arial" w:hAnsi="Arial" w:cs="Arial"/>
          <w:sz w:val="24"/>
          <w:szCs w:val="24"/>
        </w:rPr>
        <w:t>Please note</w:t>
      </w:r>
      <w:r>
        <w:rPr>
          <w:rFonts w:ascii="Arial" w:hAnsi="Arial" w:cs="Arial"/>
          <w:sz w:val="24"/>
          <w:szCs w:val="24"/>
        </w:rPr>
        <w:t>,</w:t>
      </w:r>
      <w:r w:rsidRPr="005B5FBA">
        <w:rPr>
          <w:rFonts w:ascii="Arial" w:hAnsi="Arial" w:cs="Arial"/>
          <w:sz w:val="24"/>
          <w:szCs w:val="24"/>
        </w:rPr>
        <w:t xml:space="preserve"> </w:t>
      </w:r>
      <w:r>
        <w:rPr>
          <w:rFonts w:ascii="Arial" w:hAnsi="Arial" w:cs="Arial"/>
          <w:bCs/>
          <w:sz w:val="24"/>
          <w:szCs w:val="24"/>
        </w:rPr>
        <w:t>t</w:t>
      </w:r>
      <w:r w:rsidRPr="005B5FBA">
        <w:rPr>
          <w:rFonts w:ascii="Arial" w:hAnsi="Arial" w:cs="Arial"/>
          <w:bCs/>
          <w:sz w:val="24"/>
          <w:szCs w:val="24"/>
        </w:rPr>
        <w:t>his service is for physical equipment/adaptations and not for modifications to working hours or duties.</w:t>
      </w:r>
    </w:p>
    <w:p w14:paraId="18B0AC25" w14:textId="77777777" w:rsidR="007825F5" w:rsidRDefault="007825F5" w:rsidP="007825F5">
      <w:pPr>
        <w:rPr>
          <w:rFonts w:ascii="Arial" w:hAnsi="Arial" w:cs="Arial"/>
          <w:sz w:val="24"/>
          <w:szCs w:val="24"/>
        </w:rPr>
      </w:pPr>
      <w:r w:rsidRPr="00F70237">
        <w:rPr>
          <w:rFonts w:ascii="Arial" w:hAnsi="Arial" w:cs="Arial"/>
          <w:sz w:val="24"/>
          <w:szCs w:val="24"/>
        </w:rPr>
        <w:t xml:space="preserve">In regards to </w:t>
      </w:r>
      <w:proofErr w:type="spellStart"/>
      <w:r w:rsidRPr="00F70237">
        <w:rPr>
          <w:rFonts w:ascii="Arial" w:hAnsi="Arial" w:cs="Arial"/>
          <w:sz w:val="24"/>
          <w:szCs w:val="24"/>
        </w:rPr>
        <w:t>Neurodivergence</w:t>
      </w:r>
      <w:proofErr w:type="spellEnd"/>
      <w:r w:rsidRPr="00F70237">
        <w:rPr>
          <w:rFonts w:ascii="Arial" w:hAnsi="Arial" w:cs="Arial"/>
          <w:sz w:val="24"/>
          <w:szCs w:val="24"/>
        </w:rPr>
        <w:t xml:space="preserve"> it is important that the correct service referral is completed </w:t>
      </w:r>
      <w:r>
        <w:rPr>
          <w:rFonts w:ascii="Arial" w:hAnsi="Arial" w:cs="Arial"/>
          <w:sz w:val="24"/>
          <w:szCs w:val="24"/>
        </w:rPr>
        <w:t xml:space="preserve">to ensure the appropriate </w:t>
      </w:r>
      <w:r w:rsidRPr="00F70237">
        <w:rPr>
          <w:rFonts w:ascii="Arial" w:hAnsi="Arial" w:cs="Arial"/>
          <w:sz w:val="24"/>
          <w:szCs w:val="24"/>
        </w:rPr>
        <w:t>support and services are accessed.</w:t>
      </w:r>
    </w:p>
    <w:p w14:paraId="4CC8C16F" w14:textId="77777777" w:rsidR="007825F5" w:rsidRPr="008A05BB" w:rsidRDefault="007825F5" w:rsidP="007825F5">
      <w:pPr>
        <w:rPr>
          <w:rFonts w:ascii="Arial" w:hAnsi="Arial" w:cs="Arial"/>
          <w:color w:val="000000" w:themeColor="text1"/>
          <w:sz w:val="24"/>
        </w:rPr>
      </w:pPr>
      <w:r w:rsidRPr="008A05BB">
        <w:rPr>
          <w:rFonts w:ascii="Arial" w:hAnsi="Arial" w:cs="Arial"/>
          <w:color w:val="000000" w:themeColor="text1"/>
          <w:sz w:val="24"/>
        </w:rPr>
        <w:t>The Workplace Adjustment Service is able to commission Workplace Needs Assessments for members of staff who have been assessed to have a form of neurodiversity or think that they may have. These are not diagnostic assessments, they aim to provide advice and support to assist with difficulties at work arising from neurodiversity. It is not necessary to have a diagnosis to access this assessment or support.</w:t>
      </w:r>
    </w:p>
    <w:p w14:paraId="4CB1AFCB" w14:textId="77777777" w:rsidR="007825F5" w:rsidRPr="008A05BB" w:rsidRDefault="007825F5" w:rsidP="007825F5">
      <w:pPr>
        <w:rPr>
          <w:rFonts w:ascii="Arial" w:hAnsi="Arial" w:cs="Arial"/>
          <w:color w:val="000000" w:themeColor="text1"/>
          <w:sz w:val="24"/>
        </w:rPr>
      </w:pPr>
      <w:r w:rsidRPr="008A05BB">
        <w:rPr>
          <w:rFonts w:ascii="Arial" w:hAnsi="Arial" w:cs="Arial"/>
          <w:color w:val="000000" w:themeColor="text1"/>
          <w:sz w:val="24"/>
        </w:rPr>
        <w:t xml:space="preserve">If a member of staff would like to access a diagnostic assessment or medication (for example for ADHD) they should do so through NHS channels and processes.   </w:t>
      </w:r>
    </w:p>
    <w:p w14:paraId="57B1CADF" w14:textId="77777777" w:rsidR="007825F5" w:rsidRPr="008A05BB" w:rsidRDefault="007825F5" w:rsidP="007825F5">
      <w:pPr>
        <w:rPr>
          <w:rFonts w:ascii="Arial" w:hAnsi="Arial" w:cs="Arial"/>
          <w:color w:val="000000" w:themeColor="text1"/>
          <w:sz w:val="24"/>
        </w:rPr>
      </w:pPr>
      <w:r w:rsidRPr="008A05BB">
        <w:rPr>
          <w:rFonts w:ascii="Arial" w:hAnsi="Arial" w:cs="Arial"/>
          <w:color w:val="000000" w:themeColor="text1"/>
          <w:sz w:val="24"/>
        </w:rPr>
        <w:t>This service is unable to fast track applications.</w:t>
      </w:r>
    </w:p>
    <w:p w14:paraId="26D9B1F8" w14:textId="7C1A62FC" w:rsidR="00ED195A" w:rsidRDefault="00ED195A" w:rsidP="00EA6E57">
      <w:pPr>
        <w:rPr>
          <w:rFonts w:ascii="Arial" w:hAnsi="Arial" w:cs="Arial"/>
          <w:bCs/>
          <w:sz w:val="24"/>
          <w:szCs w:val="24"/>
        </w:rPr>
      </w:pPr>
    </w:p>
    <w:p w14:paraId="1B545536" w14:textId="757F0253" w:rsidR="00ED195A" w:rsidRDefault="00ED195A" w:rsidP="00EA6E57">
      <w:pPr>
        <w:rPr>
          <w:rFonts w:ascii="Arial" w:hAnsi="Arial" w:cs="Arial"/>
          <w:bCs/>
          <w:sz w:val="24"/>
          <w:szCs w:val="24"/>
        </w:rPr>
      </w:pPr>
    </w:p>
    <w:p w14:paraId="248910A8" w14:textId="11BFC942" w:rsidR="00ED195A" w:rsidRDefault="00ED195A" w:rsidP="00EA6E57">
      <w:pPr>
        <w:rPr>
          <w:rFonts w:ascii="Arial" w:hAnsi="Arial" w:cs="Arial"/>
          <w:bCs/>
          <w:sz w:val="24"/>
          <w:szCs w:val="24"/>
        </w:rPr>
      </w:pPr>
    </w:p>
    <w:p w14:paraId="0598B136" w14:textId="7CECE9AB" w:rsidR="00ED195A" w:rsidRDefault="00ED195A" w:rsidP="00EA6E57">
      <w:pPr>
        <w:rPr>
          <w:rFonts w:ascii="Arial" w:hAnsi="Arial" w:cs="Arial"/>
          <w:bCs/>
          <w:sz w:val="24"/>
          <w:szCs w:val="24"/>
        </w:rPr>
      </w:pPr>
    </w:p>
    <w:p w14:paraId="73AE9B8A" w14:textId="77777777" w:rsidR="00EA6E57" w:rsidRDefault="00EA6E57" w:rsidP="00EA6E57">
      <w:pPr>
        <w:rPr>
          <w:rFonts w:ascii="Arial" w:hAnsi="Arial" w:cs="Arial"/>
          <w:b/>
          <w:sz w:val="24"/>
          <w:szCs w:val="24"/>
        </w:rPr>
      </w:pPr>
      <w:r w:rsidRPr="007F61A4">
        <w:rPr>
          <w:rFonts w:ascii="Arial" w:hAnsi="Arial" w:cs="Arial"/>
          <w:b/>
          <w:sz w:val="24"/>
          <w:szCs w:val="24"/>
        </w:rPr>
        <w:t xml:space="preserve">Applying for Workplace Adjustment Funding </w:t>
      </w:r>
    </w:p>
    <w:p w14:paraId="56A26A25" w14:textId="4A4DC7CE" w:rsidR="00EA6E57" w:rsidRPr="00ED195A" w:rsidRDefault="00EA6E57" w:rsidP="00EA6E57">
      <w:pPr>
        <w:pStyle w:val="ListParagraph"/>
        <w:numPr>
          <w:ilvl w:val="0"/>
          <w:numId w:val="2"/>
        </w:numPr>
        <w:rPr>
          <w:rFonts w:ascii="Arial" w:hAnsi="Arial" w:cs="Arial"/>
          <w:bCs/>
          <w:sz w:val="24"/>
          <w:szCs w:val="24"/>
        </w:rPr>
      </w:pPr>
      <w:r>
        <w:rPr>
          <w:rFonts w:ascii="Arial" w:hAnsi="Arial" w:cs="Arial"/>
          <w:bCs/>
          <w:sz w:val="24"/>
          <w:szCs w:val="24"/>
        </w:rPr>
        <w:t xml:space="preserve">If you feel you require additional support at work, if possible and appropriate, have an initial discussion with your Line Manger to identify what workplace adjustments are needed, the </w:t>
      </w:r>
      <w:hyperlink r:id="rId7" w:history="1">
        <w:r w:rsidRPr="007617F3">
          <w:rPr>
            <w:rStyle w:val="Hyperlink"/>
            <w:rFonts w:ascii="Arial" w:eastAsia="Times New Roman" w:hAnsi="Arial" w:cs="Arial"/>
            <w:lang w:eastAsia="en-GB"/>
          </w:rPr>
          <w:t>Purple Passport</w:t>
        </w:r>
      </w:hyperlink>
      <w:r>
        <w:rPr>
          <w:rStyle w:val="Hyperlink"/>
          <w:rFonts w:ascii="Arial" w:eastAsia="Times New Roman" w:hAnsi="Arial" w:cs="Arial"/>
          <w:lang w:eastAsia="en-GB"/>
        </w:rPr>
        <w:t xml:space="preserve"> </w:t>
      </w:r>
      <w:r w:rsidRPr="005B5FBA">
        <w:rPr>
          <w:rFonts w:ascii="Arial" w:hAnsi="Arial" w:cs="Arial"/>
          <w:bCs/>
          <w:sz w:val="24"/>
          <w:szCs w:val="20"/>
        </w:rPr>
        <w:t>can support this conversation</w:t>
      </w:r>
      <w:r>
        <w:rPr>
          <w:rFonts w:ascii="Arial" w:hAnsi="Arial" w:cs="Arial"/>
          <w:bCs/>
          <w:szCs w:val="20"/>
        </w:rPr>
        <w:t xml:space="preserve">. </w:t>
      </w:r>
    </w:p>
    <w:p w14:paraId="145687D8" w14:textId="5DFE2AA5" w:rsidR="00ED195A" w:rsidRDefault="00ED195A" w:rsidP="00ED195A">
      <w:pPr>
        <w:pStyle w:val="ListParagraph"/>
        <w:rPr>
          <w:rFonts w:ascii="Arial" w:hAnsi="Arial" w:cs="Arial"/>
          <w:bCs/>
          <w:sz w:val="24"/>
          <w:szCs w:val="24"/>
        </w:rPr>
      </w:pPr>
    </w:p>
    <w:p w14:paraId="3115551D" w14:textId="77777777" w:rsidR="00EA6E57" w:rsidRPr="00086ECE" w:rsidRDefault="00EA6E57" w:rsidP="00EA6E57">
      <w:pPr>
        <w:pStyle w:val="ListParagraph"/>
        <w:rPr>
          <w:rFonts w:ascii="Arial" w:hAnsi="Arial" w:cs="Arial"/>
          <w:bCs/>
          <w:sz w:val="24"/>
          <w:szCs w:val="24"/>
        </w:rPr>
      </w:pPr>
      <w:r w:rsidRPr="005B5FBA">
        <w:rPr>
          <w:rFonts w:ascii="Arial" w:hAnsi="Arial" w:cs="Arial"/>
          <w:b/>
          <w:sz w:val="24"/>
          <w:szCs w:val="20"/>
        </w:rPr>
        <w:t xml:space="preserve">Please note, identifying workplace adjustments is a process and support is available from both Oh (Occupational Health) and the </w:t>
      </w:r>
      <w:hyperlink r:id="rId8" w:history="1">
        <w:r w:rsidRPr="005B5FBA">
          <w:rPr>
            <w:rStyle w:val="Hyperlink"/>
            <w:rFonts w:ascii="Arial" w:hAnsi="Arial" w:cs="Arial"/>
            <w:b/>
            <w:sz w:val="24"/>
            <w:szCs w:val="20"/>
          </w:rPr>
          <w:t>Equality, Diversity and Inclusion Team</w:t>
        </w:r>
      </w:hyperlink>
      <w:r w:rsidRPr="005B5FBA">
        <w:rPr>
          <w:rFonts w:ascii="Arial" w:hAnsi="Arial" w:cs="Arial"/>
          <w:b/>
          <w:sz w:val="24"/>
          <w:szCs w:val="20"/>
        </w:rPr>
        <w:t xml:space="preserve">. </w:t>
      </w:r>
    </w:p>
    <w:p w14:paraId="1A6EF76E" w14:textId="77777777" w:rsidR="00EA6E57" w:rsidRPr="005B5FBA" w:rsidRDefault="00EA6E57" w:rsidP="00EA6E57">
      <w:pPr>
        <w:pStyle w:val="ListParagraph"/>
        <w:rPr>
          <w:rFonts w:ascii="Arial" w:hAnsi="Arial" w:cs="Arial"/>
          <w:bCs/>
          <w:sz w:val="24"/>
          <w:szCs w:val="24"/>
        </w:rPr>
      </w:pPr>
    </w:p>
    <w:p w14:paraId="2E16EBC9" w14:textId="2A77ECFB" w:rsidR="00EA6E57" w:rsidRPr="00174553" w:rsidRDefault="00EA6E57" w:rsidP="00EA6E57">
      <w:pPr>
        <w:pStyle w:val="ListParagraph"/>
        <w:numPr>
          <w:ilvl w:val="0"/>
          <w:numId w:val="2"/>
        </w:numPr>
        <w:rPr>
          <w:rFonts w:ascii="Arial" w:hAnsi="Arial" w:cs="Arial"/>
          <w:bCs/>
          <w:sz w:val="24"/>
          <w:szCs w:val="24"/>
        </w:rPr>
      </w:pPr>
      <w:r>
        <w:rPr>
          <w:rFonts w:ascii="Arial" w:hAnsi="Arial" w:cs="Arial"/>
          <w:bCs/>
          <w:sz w:val="24"/>
          <w:szCs w:val="24"/>
        </w:rPr>
        <w:t xml:space="preserve">Complete a Request form </w:t>
      </w:r>
      <w:r w:rsidR="00ED195A">
        <w:rPr>
          <w:rFonts w:ascii="Arial" w:hAnsi="Arial" w:cs="Arial"/>
          <w:bCs/>
          <w:sz w:val="24"/>
          <w:szCs w:val="24"/>
        </w:rPr>
        <w:t>available to download from Merlin.</w:t>
      </w:r>
      <w:r w:rsidRPr="00174553">
        <w:rPr>
          <w:rFonts w:ascii="Arial" w:hAnsi="Arial" w:cs="Arial"/>
          <w:bCs/>
          <w:sz w:val="24"/>
          <w:szCs w:val="24"/>
        </w:rPr>
        <w:t xml:space="preserve"> </w:t>
      </w:r>
    </w:p>
    <w:p w14:paraId="40605A08" w14:textId="77777777" w:rsidR="00EA6E57" w:rsidRDefault="00EA6E57" w:rsidP="00EA6E57">
      <w:pPr>
        <w:pStyle w:val="ListParagraph"/>
        <w:ind w:left="360"/>
        <w:rPr>
          <w:rFonts w:ascii="Arial" w:hAnsi="Arial" w:cs="Arial"/>
          <w:bCs/>
          <w:sz w:val="24"/>
          <w:szCs w:val="24"/>
        </w:rPr>
      </w:pPr>
    </w:p>
    <w:p w14:paraId="4B6AC0D8" w14:textId="77777777" w:rsidR="00EA6E57" w:rsidRDefault="00EA6E57" w:rsidP="00EA6E57">
      <w:pPr>
        <w:pStyle w:val="ListParagraph"/>
        <w:numPr>
          <w:ilvl w:val="0"/>
          <w:numId w:val="2"/>
        </w:numPr>
        <w:rPr>
          <w:rFonts w:ascii="Arial" w:hAnsi="Arial" w:cs="Arial"/>
          <w:bCs/>
          <w:sz w:val="24"/>
          <w:szCs w:val="24"/>
        </w:rPr>
      </w:pPr>
      <w:r>
        <w:rPr>
          <w:rFonts w:ascii="Arial" w:hAnsi="Arial" w:cs="Arial"/>
          <w:bCs/>
          <w:sz w:val="24"/>
          <w:szCs w:val="24"/>
        </w:rPr>
        <w:t xml:space="preserve">Email the </w:t>
      </w:r>
      <w:r w:rsidRPr="00174553">
        <w:rPr>
          <w:rFonts w:ascii="Arial" w:hAnsi="Arial" w:cs="Arial"/>
          <w:bCs/>
          <w:sz w:val="24"/>
          <w:szCs w:val="24"/>
        </w:rPr>
        <w:t xml:space="preserve">application to </w:t>
      </w:r>
      <w:hyperlink r:id="rId9" w:history="1">
        <w:r w:rsidRPr="00174553">
          <w:rPr>
            <w:rStyle w:val="Hyperlink"/>
            <w:rFonts w:ascii="Arial" w:hAnsi="Arial" w:cs="Arial"/>
            <w:bCs/>
            <w:sz w:val="24"/>
            <w:szCs w:val="24"/>
          </w:rPr>
          <w:t>cuh.workplaceadjustments@nhs.net</w:t>
        </w:r>
      </w:hyperlink>
    </w:p>
    <w:p w14:paraId="5974F370" w14:textId="77777777" w:rsidR="00EA6E57" w:rsidRPr="00174553" w:rsidRDefault="00EA6E57" w:rsidP="00EA6E57">
      <w:pPr>
        <w:pStyle w:val="ListParagraph"/>
        <w:rPr>
          <w:rFonts w:ascii="Arial" w:hAnsi="Arial" w:cs="Arial"/>
          <w:bCs/>
          <w:sz w:val="24"/>
          <w:szCs w:val="24"/>
        </w:rPr>
      </w:pPr>
    </w:p>
    <w:p w14:paraId="76ABE8C6" w14:textId="77777777" w:rsidR="00EA6E57" w:rsidRDefault="00EA6E57" w:rsidP="00EA6E57">
      <w:pPr>
        <w:pStyle w:val="ListParagraph"/>
        <w:numPr>
          <w:ilvl w:val="0"/>
          <w:numId w:val="2"/>
        </w:numPr>
        <w:rPr>
          <w:rFonts w:ascii="Arial" w:hAnsi="Arial" w:cs="Arial"/>
          <w:bCs/>
          <w:sz w:val="24"/>
          <w:szCs w:val="24"/>
        </w:rPr>
      </w:pPr>
      <w:r w:rsidRPr="00174553">
        <w:rPr>
          <w:rFonts w:ascii="Arial" w:hAnsi="Arial" w:cs="Arial"/>
          <w:bCs/>
          <w:sz w:val="24"/>
          <w:szCs w:val="24"/>
        </w:rPr>
        <w:t>The application will be reviewed by the Workplace Adjustments Team at Oh (Occupational health) and further steps advised.</w:t>
      </w:r>
    </w:p>
    <w:p w14:paraId="3C0DF302" w14:textId="77777777" w:rsidR="00EA6E57" w:rsidRPr="00174553" w:rsidRDefault="00EA6E57" w:rsidP="00EA6E57">
      <w:pPr>
        <w:pStyle w:val="ListParagraph"/>
        <w:rPr>
          <w:rFonts w:ascii="Arial" w:hAnsi="Arial" w:cs="Arial"/>
          <w:bCs/>
          <w:sz w:val="24"/>
          <w:szCs w:val="24"/>
        </w:rPr>
      </w:pPr>
    </w:p>
    <w:p w14:paraId="7E306FF6" w14:textId="77777777" w:rsidR="00EA6E57" w:rsidRPr="00174553" w:rsidRDefault="00EA6E57" w:rsidP="00EA6E57">
      <w:pPr>
        <w:pStyle w:val="ListParagraph"/>
        <w:numPr>
          <w:ilvl w:val="0"/>
          <w:numId w:val="2"/>
        </w:numPr>
        <w:rPr>
          <w:rFonts w:ascii="Arial" w:hAnsi="Arial" w:cs="Arial"/>
          <w:bCs/>
          <w:sz w:val="24"/>
          <w:szCs w:val="24"/>
        </w:rPr>
      </w:pPr>
      <w:r>
        <w:rPr>
          <w:rFonts w:ascii="Arial" w:hAnsi="Arial" w:cs="Arial"/>
          <w:bCs/>
          <w:sz w:val="24"/>
          <w:szCs w:val="24"/>
        </w:rPr>
        <w:t>Depending upon the level and need and cost of support required, t</w:t>
      </w:r>
      <w:r w:rsidRPr="0021046F">
        <w:rPr>
          <w:rFonts w:ascii="Arial" w:hAnsi="Arial" w:cs="Arial"/>
          <w:bCs/>
          <w:sz w:val="24"/>
          <w:szCs w:val="24"/>
        </w:rPr>
        <w:t>he Wor</w:t>
      </w:r>
      <w:r>
        <w:rPr>
          <w:rFonts w:ascii="Arial" w:hAnsi="Arial" w:cs="Arial"/>
          <w:bCs/>
          <w:sz w:val="24"/>
          <w:szCs w:val="24"/>
        </w:rPr>
        <w:t xml:space="preserve">kplace Adjustments Team may suggest a referral to Access to Work.  </w:t>
      </w:r>
      <w:r w:rsidRPr="0021046F">
        <w:rPr>
          <w:rFonts w:ascii="Arial" w:hAnsi="Arial" w:cs="Arial"/>
          <w:bCs/>
          <w:sz w:val="24"/>
          <w:szCs w:val="24"/>
        </w:rPr>
        <w:t>Access to work can support the organisation with additional funding for equipment or services</w:t>
      </w:r>
      <w:r>
        <w:rPr>
          <w:rFonts w:ascii="Arial" w:hAnsi="Arial" w:cs="Arial"/>
          <w:bCs/>
          <w:sz w:val="24"/>
          <w:szCs w:val="24"/>
        </w:rPr>
        <w:t>.  Further information and contact details can be found</w:t>
      </w:r>
      <w:r>
        <w:t xml:space="preserve">; </w:t>
      </w:r>
      <w:hyperlink r:id="rId10" w:history="1">
        <w:r w:rsidRPr="0021046F">
          <w:rPr>
            <w:rStyle w:val="Hyperlink"/>
            <w:rFonts w:ascii="Arial" w:hAnsi="Arial" w:cs="Arial"/>
            <w:bCs/>
            <w:sz w:val="24"/>
            <w:szCs w:val="24"/>
          </w:rPr>
          <w:t>Access to Work</w:t>
        </w:r>
      </w:hyperlink>
    </w:p>
    <w:p w14:paraId="23442136" w14:textId="77777777" w:rsidR="00EA6E57" w:rsidRPr="0021046F" w:rsidRDefault="00EA6E57" w:rsidP="00EA6E57">
      <w:pPr>
        <w:pStyle w:val="ListParagraph"/>
        <w:rPr>
          <w:rFonts w:ascii="Arial" w:hAnsi="Arial" w:cs="Arial"/>
          <w:bCs/>
          <w:sz w:val="24"/>
          <w:szCs w:val="24"/>
        </w:rPr>
      </w:pPr>
    </w:p>
    <w:p w14:paraId="07BADD60" w14:textId="77777777" w:rsidR="00EA6E57" w:rsidRDefault="00EA6E57" w:rsidP="00EA6E57">
      <w:pPr>
        <w:pStyle w:val="ListParagraph"/>
        <w:numPr>
          <w:ilvl w:val="0"/>
          <w:numId w:val="2"/>
        </w:numPr>
        <w:rPr>
          <w:rFonts w:ascii="Arial" w:hAnsi="Arial" w:cs="Arial"/>
          <w:bCs/>
          <w:sz w:val="24"/>
          <w:szCs w:val="24"/>
        </w:rPr>
      </w:pPr>
      <w:r w:rsidRPr="0021046F">
        <w:rPr>
          <w:rFonts w:ascii="Arial" w:hAnsi="Arial" w:cs="Arial"/>
          <w:bCs/>
          <w:sz w:val="24"/>
          <w:szCs w:val="24"/>
        </w:rPr>
        <w:t xml:space="preserve">The Workplace Adjustments Team will </w:t>
      </w:r>
      <w:r>
        <w:rPr>
          <w:rFonts w:ascii="Arial" w:hAnsi="Arial" w:cs="Arial"/>
          <w:bCs/>
          <w:sz w:val="24"/>
          <w:szCs w:val="24"/>
        </w:rPr>
        <w:t xml:space="preserve">provide correspondence regarding applications and </w:t>
      </w:r>
      <w:r w:rsidRPr="0021046F">
        <w:rPr>
          <w:rFonts w:ascii="Arial" w:hAnsi="Arial" w:cs="Arial"/>
          <w:bCs/>
          <w:sz w:val="24"/>
          <w:szCs w:val="24"/>
        </w:rPr>
        <w:t>update</w:t>
      </w:r>
      <w:r>
        <w:rPr>
          <w:rFonts w:ascii="Arial" w:hAnsi="Arial" w:cs="Arial"/>
          <w:bCs/>
          <w:sz w:val="24"/>
          <w:szCs w:val="24"/>
        </w:rPr>
        <w:t xml:space="preserve">s when </w:t>
      </w:r>
      <w:r w:rsidRPr="0021046F">
        <w:rPr>
          <w:rFonts w:ascii="Arial" w:hAnsi="Arial" w:cs="Arial"/>
          <w:bCs/>
          <w:sz w:val="24"/>
          <w:szCs w:val="24"/>
        </w:rPr>
        <w:t>the equipment, service or software is available.</w:t>
      </w:r>
    </w:p>
    <w:p w14:paraId="26CB6DAA" w14:textId="77777777" w:rsidR="00EA6E57" w:rsidRPr="0021046F" w:rsidRDefault="00EA6E57" w:rsidP="00EA6E57">
      <w:pPr>
        <w:pStyle w:val="ListParagraph"/>
        <w:rPr>
          <w:rFonts w:ascii="Arial" w:hAnsi="Arial" w:cs="Arial"/>
          <w:bCs/>
          <w:sz w:val="24"/>
          <w:szCs w:val="24"/>
        </w:rPr>
      </w:pPr>
    </w:p>
    <w:p w14:paraId="653AD8AA" w14:textId="77777777" w:rsidR="00EA6E57" w:rsidRDefault="00EA6E57" w:rsidP="00EA6E57">
      <w:pPr>
        <w:pStyle w:val="ListParagraph"/>
        <w:numPr>
          <w:ilvl w:val="0"/>
          <w:numId w:val="2"/>
        </w:numPr>
        <w:rPr>
          <w:rFonts w:ascii="Arial" w:hAnsi="Arial" w:cs="Arial"/>
          <w:bCs/>
          <w:sz w:val="24"/>
          <w:szCs w:val="24"/>
        </w:rPr>
      </w:pPr>
      <w:r w:rsidRPr="005A74F1">
        <w:rPr>
          <w:rFonts w:ascii="Arial" w:hAnsi="Arial" w:cs="Arial"/>
          <w:bCs/>
          <w:sz w:val="24"/>
          <w:szCs w:val="24"/>
        </w:rPr>
        <w:t>Once the assessed support/equipment has been provided/implemented, the Workplace Adjustments Team will complete 2 reviews throughout the following year to ensure the adjustments continue to meet the need of the individual.</w:t>
      </w:r>
    </w:p>
    <w:p w14:paraId="1D96DDA8" w14:textId="77777777" w:rsidR="00EA6E57" w:rsidRPr="005A74F1" w:rsidRDefault="00EA6E57" w:rsidP="00EA6E57">
      <w:pPr>
        <w:pStyle w:val="ListParagraph"/>
        <w:rPr>
          <w:rFonts w:ascii="Arial" w:hAnsi="Arial" w:cs="Arial"/>
          <w:bCs/>
          <w:sz w:val="24"/>
          <w:szCs w:val="24"/>
        </w:rPr>
      </w:pPr>
    </w:p>
    <w:p w14:paraId="3FC23F16" w14:textId="77777777" w:rsidR="00EA6E57" w:rsidRPr="005A74F1" w:rsidRDefault="00EA6E57" w:rsidP="00EA6E57">
      <w:pPr>
        <w:pStyle w:val="ListParagraph"/>
        <w:numPr>
          <w:ilvl w:val="0"/>
          <w:numId w:val="2"/>
        </w:numPr>
        <w:rPr>
          <w:rFonts w:ascii="Arial" w:hAnsi="Arial" w:cs="Arial"/>
          <w:bCs/>
          <w:sz w:val="24"/>
          <w:szCs w:val="24"/>
        </w:rPr>
      </w:pPr>
      <w:r w:rsidRPr="005A74F1">
        <w:rPr>
          <w:rFonts w:ascii="Arial" w:hAnsi="Arial" w:cs="Arial"/>
          <w:bCs/>
          <w:sz w:val="24"/>
          <w:szCs w:val="24"/>
        </w:rPr>
        <w:t>All equipment purchased will be catalogued and remains the property of Oh (Occupational Health) and must be returned once it is no longer needed or if the individual leaves the organisation.</w:t>
      </w:r>
    </w:p>
    <w:p w14:paraId="19FB0CA8" w14:textId="77777777" w:rsidR="00A15EF6" w:rsidRDefault="00A15EF6"/>
    <w:p w14:paraId="4F213E74" w14:textId="77777777" w:rsidR="00EA6E57" w:rsidRDefault="00EA6E57"/>
    <w:p w14:paraId="4965D589" w14:textId="77777777" w:rsidR="00EA6E57" w:rsidRDefault="00EA6E57"/>
    <w:p w14:paraId="62BDCA19" w14:textId="77777777" w:rsidR="00EA6E57" w:rsidRDefault="00EA6E57"/>
    <w:p w14:paraId="25FF1F6A" w14:textId="1D17DA91" w:rsidR="00EA6E57" w:rsidRDefault="00EA6E57"/>
    <w:p w14:paraId="3728A0E7" w14:textId="04A1C018" w:rsidR="006C52F6" w:rsidRDefault="006C52F6"/>
    <w:p w14:paraId="4C5313D6" w14:textId="5FDFFB3A" w:rsidR="006C52F6" w:rsidRDefault="006C52F6"/>
    <w:p w14:paraId="2EB5C410" w14:textId="21ABC0C3" w:rsidR="006C52F6" w:rsidRDefault="006C52F6"/>
    <w:p w14:paraId="550ECBEF" w14:textId="54FFE828" w:rsidR="006C52F6" w:rsidRDefault="006C52F6"/>
    <w:p w14:paraId="787A1ED5" w14:textId="4FCE7E83" w:rsidR="006C52F6" w:rsidRDefault="006C52F6"/>
    <w:p w14:paraId="3FD83B49" w14:textId="5C8F337E" w:rsidR="006C52F6" w:rsidRDefault="006C52F6"/>
    <w:p w14:paraId="1E422317" w14:textId="1BBB873C" w:rsidR="006C52F6" w:rsidRDefault="006C52F6"/>
    <w:p w14:paraId="7A4A1756" w14:textId="7258D15B" w:rsidR="006C52F6" w:rsidRDefault="00ED391F">
      <w:r>
        <w:rPr>
          <w:noProof/>
          <w:lang w:eastAsia="en-GB"/>
        </w:rPr>
        <w:drawing>
          <wp:inline distT="0" distB="0" distL="0" distR="0" wp14:anchorId="450A3237" wp14:editId="49CE5EC6">
            <wp:extent cx="6644005" cy="5791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4005" cy="5791200"/>
                    </a:xfrm>
                    <a:prstGeom prst="rect">
                      <a:avLst/>
                    </a:prstGeom>
                    <a:noFill/>
                    <a:ln>
                      <a:noFill/>
                    </a:ln>
                  </pic:spPr>
                </pic:pic>
              </a:graphicData>
            </a:graphic>
          </wp:inline>
        </w:drawing>
      </w:r>
      <w:bookmarkStart w:id="0" w:name="_GoBack"/>
      <w:bookmarkEnd w:id="0"/>
    </w:p>
    <w:p w14:paraId="6CE3DDBE" w14:textId="16EA55EB" w:rsidR="006C52F6" w:rsidRDefault="006C52F6"/>
    <w:p w14:paraId="36EED6F0" w14:textId="7A78BB56" w:rsidR="006C52F6" w:rsidRDefault="006C52F6"/>
    <w:p w14:paraId="4619E2CB" w14:textId="447F85EB" w:rsidR="006C52F6" w:rsidRDefault="006C52F6"/>
    <w:p w14:paraId="6B415997" w14:textId="5326A3BE" w:rsidR="006C52F6" w:rsidRDefault="006C52F6"/>
    <w:p w14:paraId="0C648A51" w14:textId="3F62A2D7" w:rsidR="006C52F6" w:rsidRDefault="006C52F6"/>
    <w:p w14:paraId="460DF263" w14:textId="1EB9D839" w:rsidR="006C52F6" w:rsidRDefault="006C52F6"/>
    <w:p w14:paraId="5AA8B642" w14:textId="245E6CD9" w:rsidR="006C52F6" w:rsidRDefault="006C52F6"/>
    <w:p w14:paraId="001811CA" w14:textId="76EAA79E" w:rsidR="00ED195A" w:rsidRDefault="00ED195A" w:rsidP="00ED195A">
      <w:pPr>
        <w:jc w:val="center"/>
        <w:rPr>
          <w:rFonts w:ascii="Arial" w:hAnsi="Arial" w:cs="Arial"/>
          <w:i/>
        </w:rPr>
      </w:pPr>
      <w:r>
        <w:rPr>
          <w:rFonts w:ascii="Arial" w:hAnsi="Arial" w:cs="Arial"/>
          <w:i/>
          <w:noProof/>
          <w:lang w:eastAsia="en-GB"/>
        </w:rPr>
        <mc:AlternateContent>
          <mc:Choice Requires="wps">
            <w:drawing>
              <wp:anchor distT="0" distB="0" distL="114300" distR="114300" simplePos="0" relativeHeight="251660288" behindDoc="0" locked="0" layoutInCell="1" allowOverlap="1" wp14:anchorId="601F16D0" wp14:editId="23BB04E7">
                <wp:simplePos x="0" y="0"/>
                <wp:positionH relativeFrom="column">
                  <wp:posOffset>68580</wp:posOffset>
                </wp:positionH>
                <wp:positionV relativeFrom="paragraph">
                  <wp:posOffset>177166</wp:posOffset>
                </wp:positionV>
                <wp:extent cx="6482715" cy="3124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82715" cy="312420"/>
                        </a:xfrm>
                        <a:prstGeom prst="rect">
                          <a:avLst/>
                        </a:prstGeom>
                        <a:noFill/>
                        <a:ln w="6350">
                          <a:noFill/>
                        </a:ln>
                      </wps:spPr>
                      <wps:txbx>
                        <w:txbxContent>
                          <w:p w14:paraId="76ECCC1A" w14:textId="77777777" w:rsidR="00ED195A" w:rsidRPr="00351B8B" w:rsidRDefault="00ED195A" w:rsidP="00ED195A">
                            <w:pPr>
                              <w:jc w:val="center"/>
                              <w:rPr>
                                <w:rFonts w:ascii="Arial" w:hAnsi="Arial" w:cs="Arial"/>
                                <w:b/>
                                <w:sz w:val="32"/>
                              </w:rPr>
                            </w:pPr>
                            <w:r w:rsidRPr="008A7192">
                              <w:rPr>
                                <w:rFonts w:ascii="Arial" w:hAnsi="Arial" w:cs="Arial"/>
                                <w:b/>
                                <w:sz w:val="32"/>
                                <w:highlight w:val="yellow"/>
                              </w:rPr>
                              <w:t>Workplace Adjustments Service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F16D0" id="_x0000_t202" coordsize="21600,21600" o:spt="202" path="m,l,21600r21600,l21600,xe">
                <v:stroke joinstyle="miter"/>
                <v:path gradientshapeok="t" o:connecttype="rect"/>
              </v:shapetype>
              <v:shape id="Text Box 15" o:spid="_x0000_s1026" type="#_x0000_t202" style="position:absolute;left:0;text-align:left;margin-left:5.4pt;margin-top:13.95pt;width:510.45pt;height:2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" filled="f" stroked="f" strokeweight=".5pt">
                <v:textbox>
                  <w:txbxContent>
                    <w:p w14:paraId="76ECCC1A" w14:textId="77777777" w:rsidR="00ED195A" w:rsidRPr="00351B8B" w:rsidRDefault="00ED195A" w:rsidP="00ED195A">
                      <w:pPr>
                        <w:jc w:val="center"/>
                        <w:rPr>
                          <w:rFonts w:ascii="Arial" w:hAnsi="Arial" w:cs="Arial"/>
                          <w:b/>
                          <w:sz w:val="32"/>
                        </w:rPr>
                      </w:pPr>
                      <w:r w:rsidRPr="008A7192">
                        <w:rPr>
                          <w:rFonts w:ascii="Arial" w:hAnsi="Arial" w:cs="Arial"/>
                          <w:b/>
                          <w:sz w:val="32"/>
                          <w:highlight w:val="yellow"/>
                        </w:rPr>
                        <w:t>Workplace Adjustments Service Request Form</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58B7D581" wp14:editId="1F86898F">
                <wp:simplePos x="0" y="0"/>
                <wp:positionH relativeFrom="column">
                  <wp:posOffset>0</wp:posOffset>
                </wp:positionH>
                <wp:positionV relativeFrom="paragraph">
                  <wp:posOffset>177312</wp:posOffset>
                </wp:positionV>
                <wp:extent cx="6611816" cy="386324"/>
                <wp:effectExtent l="0" t="0" r="0" b="0"/>
                <wp:wrapNone/>
                <wp:docPr id="14" name="Rectangle 14"/>
                <wp:cNvGraphicFramePr/>
                <a:graphic xmlns:a="http://schemas.openxmlformats.org/drawingml/2006/main">
                  <a:graphicData uri="http://schemas.microsoft.com/office/word/2010/wordprocessingShape">
                    <wps:wsp>
                      <wps:cNvSpPr/>
                      <wps:spPr>
                        <a:xfrm>
                          <a:off x="0" y="0"/>
                          <a:ext cx="6611816" cy="386324"/>
                        </a:xfrm>
                        <a:prstGeom prst="rect">
                          <a:avLst/>
                        </a:prstGeom>
                        <a:solidFill>
                          <a:srgbClr val="FFFF00"/>
                        </a:solidFill>
                        <a:ln w="12700" cap="flat" cmpd="sng" algn="ctr">
                          <a:noFill/>
                          <a:prstDash val="solid"/>
                          <a:miter lim="800000"/>
                        </a:ln>
                        <a:effectLst/>
                      </wps:spPr>
                      <wps:txbx>
                        <w:txbxContent>
                          <w:p w14:paraId="755EF50F" w14:textId="77777777" w:rsidR="00ED195A" w:rsidRPr="00351B8B" w:rsidRDefault="00ED195A" w:rsidP="00ED195A">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7D581" id="Rectangle 14" o:spid="_x0000_s1027" style="position:absolute;left:0;text-align:left;margin-left:0;margin-top:13.95pt;width:520.6pt;height: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" fillcolor="yellow" stroked="f" strokeweight="1pt">
                <v:textbox>
                  <w:txbxContent>
                    <w:p w14:paraId="755EF50F" w14:textId="77777777" w:rsidR="00ED195A" w:rsidRPr="00351B8B" w:rsidRDefault="00ED195A" w:rsidP="00ED195A">
                      <w:pPr>
                        <w:jc w:val="center"/>
                        <w:rPr>
                          <w14:textOutline w14:w="9525" w14:cap="rnd" w14:cmpd="sng" w14:algn="ctr">
                            <w14:solidFill>
                              <w14:srgbClr w14:val="000000"/>
                            </w14:solidFill>
                            <w14:prstDash w14:val="solid"/>
                            <w14:bevel/>
                          </w14:textOutline>
                        </w:rPr>
                      </w:pPr>
                    </w:p>
                  </w:txbxContent>
                </v:textbox>
              </v:rect>
            </w:pict>
          </mc:Fallback>
        </mc:AlternateContent>
      </w:r>
    </w:p>
    <w:p w14:paraId="232D5A7A" w14:textId="77777777" w:rsidR="00ED391F" w:rsidRDefault="00ED391F" w:rsidP="00ED195A">
      <w:pPr>
        <w:jc w:val="center"/>
        <w:rPr>
          <w:rFonts w:ascii="Arial" w:hAnsi="Arial" w:cs="Arial"/>
          <w:i/>
        </w:rPr>
      </w:pPr>
    </w:p>
    <w:p w14:paraId="366F1201" w14:textId="77777777" w:rsidR="00ED195A" w:rsidRPr="00ED391F" w:rsidRDefault="00ED195A" w:rsidP="00ED195A">
      <w:pPr>
        <w:jc w:val="center"/>
        <w:rPr>
          <w:rFonts w:ascii="Arial" w:hAnsi="Arial" w:cs="Arial"/>
          <w:b/>
        </w:rPr>
      </w:pPr>
      <w:r>
        <w:rPr>
          <w:rFonts w:ascii="Arial" w:hAnsi="Arial" w:cs="Arial"/>
          <w:b/>
        </w:rPr>
        <w:t xml:space="preserve">Please note that this request form is for physical equipment/adaptations and NOT for modifications </w:t>
      </w:r>
      <w:r w:rsidRPr="00ED391F">
        <w:rPr>
          <w:rFonts w:ascii="Arial" w:hAnsi="Arial" w:cs="Arial"/>
          <w:b/>
        </w:rPr>
        <w:t>to working hours or duties.</w:t>
      </w:r>
    </w:p>
    <w:p w14:paraId="5E127CDD" w14:textId="77777777" w:rsidR="00ED195A" w:rsidRPr="00ED391F" w:rsidRDefault="00ED195A" w:rsidP="00ED195A">
      <w:pPr>
        <w:jc w:val="center"/>
        <w:rPr>
          <w:rFonts w:ascii="Arial" w:hAnsi="Arial" w:cs="Arial"/>
        </w:rPr>
      </w:pPr>
      <w:r w:rsidRPr="00ED391F">
        <w:rPr>
          <w:rFonts w:ascii="Arial" w:hAnsi="Arial" w:cs="Arial"/>
        </w:rPr>
        <w:t>This form is CONFIDENTIAL and will only be shared with those who need to advise and process the request and third parties with your consent.</w:t>
      </w:r>
    </w:p>
    <w:p w14:paraId="064D2339" w14:textId="77777777" w:rsidR="00ED195A" w:rsidRPr="00351B8B" w:rsidRDefault="00ED195A" w:rsidP="00ED195A">
      <w:pPr>
        <w:jc w:val="center"/>
        <w:rPr>
          <w:rFonts w:ascii="Arial" w:hAnsi="Arial" w:cs="Arial"/>
          <w:b/>
          <w:color w:val="FF0000"/>
          <w:u w:val="single"/>
        </w:rPr>
      </w:pPr>
      <w:r w:rsidRPr="00351B8B">
        <w:rPr>
          <w:rFonts w:ascii="Arial" w:hAnsi="Arial" w:cs="Arial"/>
          <w:b/>
          <w:color w:val="FF0000"/>
          <w:u w:val="single"/>
        </w:rPr>
        <w:t>Please complete ALL fields before submitting</w:t>
      </w:r>
    </w:p>
    <w:tbl>
      <w:tblPr>
        <w:tblStyle w:val="TableGrid"/>
        <w:tblW w:w="0" w:type="auto"/>
        <w:tblLook w:val="04A0" w:firstRow="1" w:lastRow="0" w:firstColumn="1" w:lastColumn="0" w:noHBand="0" w:noVBand="1"/>
      </w:tblPr>
      <w:tblGrid>
        <w:gridCol w:w="4508"/>
        <w:gridCol w:w="4508"/>
      </w:tblGrid>
      <w:tr w:rsidR="00ED195A" w:rsidRPr="00351B8B" w14:paraId="149AAEF6" w14:textId="77777777" w:rsidTr="008B57CC">
        <w:tc>
          <w:tcPr>
            <w:tcW w:w="4508" w:type="dxa"/>
          </w:tcPr>
          <w:p w14:paraId="584CFBA0" w14:textId="77777777" w:rsidR="00ED195A" w:rsidRPr="00351B8B" w:rsidRDefault="00ED195A" w:rsidP="008B57CC">
            <w:pPr>
              <w:rPr>
                <w:rFonts w:ascii="Arial" w:hAnsi="Arial" w:cs="Arial"/>
                <w:b/>
                <w:color w:val="FF0000"/>
                <w:u w:val="single"/>
              </w:rPr>
            </w:pPr>
            <w:r w:rsidRPr="00351B8B">
              <w:rPr>
                <w:rFonts w:ascii="Arial" w:hAnsi="Arial" w:cs="Arial"/>
                <w:b/>
              </w:rPr>
              <w:t>First Name:</w:t>
            </w:r>
            <w:r>
              <w:rPr>
                <w:rFonts w:ascii="Arial" w:hAnsi="Arial" w:cs="Arial"/>
                <w:b/>
              </w:rPr>
              <w:t xml:space="preserve"> </w:t>
            </w:r>
          </w:p>
          <w:p w14:paraId="1C5E12A0" w14:textId="77777777" w:rsidR="00ED195A" w:rsidRPr="00351B8B" w:rsidRDefault="00ED195A" w:rsidP="008B57CC">
            <w:pPr>
              <w:jc w:val="center"/>
              <w:rPr>
                <w:rFonts w:ascii="Arial" w:hAnsi="Arial" w:cs="Arial"/>
                <w:b/>
                <w:color w:val="FF0000"/>
                <w:u w:val="single"/>
              </w:rPr>
            </w:pPr>
          </w:p>
        </w:tc>
        <w:tc>
          <w:tcPr>
            <w:tcW w:w="4508" w:type="dxa"/>
          </w:tcPr>
          <w:p w14:paraId="5FFD545F" w14:textId="77777777" w:rsidR="00ED195A" w:rsidRPr="00351B8B" w:rsidRDefault="00ED195A" w:rsidP="008B57CC">
            <w:pPr>
              <w:rPr>
                <w:rFonts w:ascii="Arial" w:hAnsi="Arial" w:cs="Arial"/>
                <w:b/>
                <w:color w:val="FF0000"/>
                <w:u w:val="single"/>
              </w:rPr>
            </w:pPr>
            <w:r w:rsidRPr="00351B8B">
              <w:rPr>
                <w:rFonts w:ascii="Arial" w:hAnsi="Arial" w:cs="Arial"/>
                <w:b/>
              </w:rPr>
              <w:t>Surname</w:t>
            </w:r>
            <w:r w:rsidRPr="00351B8B">
              <w:rPr>
                <w:rFonts w:ascii="Arial" w:hAnsi="Arial" w:cs="Arial"/>
              </w:rPr>
              <w:t>:</w:t>
            </w:r>
          </w:p>
        </w:tc>
      </w:tr>
      <w:tr w:rsidR="00ED195A" w:rsidRPr="00351B8B" w14:paraId="2DADE2A6" w14:textId="77777777" w:rsidTr="008B57CC">
        <w:tc>
          <w:tcPr>
            <w:tcW w:w="4508" w:type="dxa"/>
          </w:tcPr>
          <w:p w14:paraId="0D36BCCE" w14:textId="77777777" w:rsidR="00ED195A" w:rsidRPr="00351B8B" w:rsidRDefault="00ED195A" w:rsidP="008B57CC">
            <w:pPr>
              <w:rPr>
                <w:rFonts w:ascii="Arial" w:hAnsi="Arial" w:cs="Arial"/>
                <w:b/>
              </w:rPr>
            </w:pPr>
            <w:r>
              <w:rPr>
                <w:rFonts w:ascii="Arial" w:hAnsi="Arial" w:cs="Arial"/>
                <w:b/>
              </w:rPr>
              <w:t>Date of Birth:</w:t>
            </w:r>
          </w:p>
        </w:tc>
        <w:tc>
          <w:tcPr>
            <w:tcW w:w="4508" w:type="dxa"/>
          </w:tcPr>
          <w:p w14:paraId="07F5EF79" w14:textId="77777777" w:rsidR="00ED195A" w:rsidRDefault="00ED195A" w:rsidP="008B57CC">
            <w:pPr>
              <w:rPr>
                <w:rFonts w:ascii="Arial" w:hAnsi="Arial" w:cs="Arial"/>
                <w:b/>
              </w:rPr>
            </w:pPr>
            <w:r>
              <w:rPr>
                <w:rFonts w:ascii="Arial" w:hAnsi="Arial" w:cs="Arial"/>
                <w:b/>
              </w:rPr>
              <w:t>NHS Number:</w:t>
            </w:r>
          </w:p>
          <w:p w14:paraId="00F0B71F" w14:textId="77777777" w:rsidR="00ED195A" w:rsidRPr="00351B8B" w:rsidRDefault="00ED195A" w:rsidP="008B57CC">
            <w:pPr>
              <w:rPr>
                <w:rFonts w:ascii="Arial" w:hAnsi="Arial" w:cs="Arial"/>
                <w:b/>
              </w:rPr>
            </w:pPr>
          </w:p>
        </w:tc>
      </w:tr>
      <w:tr w:rsidR="00ED195A" w:rsidRPr="00351B8B" w14:paraId="2FCF36B0" w14:textId="77777777" w:rsidTr="008B57CC">
        <w:tc>
          <w:tcPr>
            <w:tcW w:w="4508" w:type="dxa"/>
          </w:tcPr>
          <w:p w14:paraId="02DCD19A" w14:textId="77777777" w:rsidR="00ED195A" w:rsidRPr="00351B8B" w:rsidRDefault="00ED195A" w:rsidP="008B57CC">
            <w:pPr>
              <w:rPr>
                <w:rFonts w:ascii="Arial" w:hAnsi="Arial" w:cs="Arial"/>
                <w:b/>
                <w:color w:val="FF0000"/>
                <w:u w:val="single"/>
              </w:rPr>
            </w:pPr>
            <w:r w:rsidRPr="00351B8B">
              <w:rPr>
                <w:rFonts w:ascii="Arial" w:hAnsi="Arial" w:cs="Arial"/>
                <w:b/>
              </w:rPr>
              <w:t>Job title:</w:t>
            </w:r>
          </w:p>
          <w:p w14:paraId="6C61B102" w14:textId="77777777" w:rsidR="00ED195A" w:rsidRPr="00351B8B" w:rsidRDefault="00ED195A" w:rsidP="008B57CC">
            <w:pPr>
              <w:jc w:val="center"/>
              <w:rPr>
                <w:rFonts w:ascii="Arial" w:hAnsi="Arial" w:cs="Arial"/>
                <w:b/>
                <w:color w:val="FF0000"/>
                <w:u w:val="single"/>
              </w:rPr>
            </w:pPr>
          </w:p>
        </w:tc>
        <w:tc>
          <w:tcPr>
            <w:tcW w:w="4508" w:type="dxa"/>
          </w:tcPr>
          <w:p w14:paraId="7AD09ACA" w14:textId="77777777" w:rsidR="00ED195A" w:rsidRPr="00351B8B" w:rsidRDefault="00ED195A" w:rsidP="008B57CC">
            <w:pPr>
              <w:rPr>
                <w:rFonts w:ascii="Arial" w:hAnsi="Arial" w:cs="Arial"/>
                <w:b/>
                <w:color w:val="FF0000"/>
                <w:u w:val="single"/>
              </w:rPr>
            </w:pPr>
            <w:r w:rsidRPr="00351B8B">
              <w:rPr>
                <w:rFonts w:ascii="Arial" w:hAnsi="Arial" w:cs="Arial"/>
                <w:b/>
              </w:rPr>
              <w:t>Work Email</w:t>
            </w:r>
            <w:r w:rsidRPr="00351B8B">
              <w:rPr>
                <w:rFonts w:ascii="Arial" w:hAnsi="Arial" w:cs="Arial"/>
              </w:rPr>
              <w:t>:</w:t>
            </w:r>
          </w:p>
        </w:tc>
      </w:tr>
      <w:tr w:rsidR="00ED195A" w:rsidRPr="00351B8B" w14:paraId="096041F0" w14:textId="77777777" w:rsidTr="008B57CC">
        <w:tc>
          <w:tcPr>
            <w:tcW w:w="4508" w:type="dxa"/>
          </w:tcPr>
          <w:p w14:paraId="3B71C8CB" w14:textId="77777777" w:rsidR="00ED195A" w:rsidRPr="00351B8B" w:rsidRDefault="00ED195A" w:rsidP="008B57CC">
            <w:pPr>
              <w:rPr>
                <w:rFonts w:ascii="Arial" w:hAnsi="Arial" w:cs="Arial"/>
                <w:b/>
                <w:color w:val="FF0000"/>
                <w:u w:val="single"/>
              </w:rPr>
            </w:pPr>
            <w:r w:rsidRPr="00351B8B">
              <w:rPr>
                <w:rFonts w:ascii="Arial" w:hAnsi="Arial" w:cs="Arial"/>
                <w:b/>
              </w:rPr>
              <w:t>E</w:t>
            </w:r>
            <w:r>
              <w:rPr>
                <w:rFonts w:ascii="Arial" w:hAnsi="Arial" w:cs="Arial"/>
                <w:b/>
              </w:rPr>
              <w:t xml:space="preserve">lectronic </w:t>
            </w:r>
            <w:r w:rsidRPr="00351B8B">
              <w:rPr>
                <w:rFonts w:ascii="Arial" w:hAnsi="Arial" w:cs="Arial"/>
                <w:b/>
              </w:rPr>
              <w:t>S</w:t>
            </w:r>
            <w:r>
              <w:rPr>
                <w:rFonts w:ascii="Arial" w:hAnsi="Arial" w:cs="Arial"/>
                <w:b/>
              </w:rPr>
              <w:t xml:space="preserve">taff </w:t>
            </w:r>
            <w:r w:rsidRPr="00351B8B">
              <w:rPr>
                <w:rFonts w:ascii="Arial" w:hAnsi="Arial" w:cs="Arial"/>
                <w:b/>
              </w:rPr>
              <w:t>R</w:t>
            </w:r>
            <w:r>
              <w:rPr>
                <w:rFonts w:ascii="Arial" w:hAnsi="Arial" w:cs="Arial"/>
                <w:b/>
              </w:rPr>
              <w:t>ecord</w:t>
            </w:r>
            <w:r w:rsidRPr="00351B8B">
              <w:rPr>
                <w:rFonts w:ascii="Arial" w:hAnsi="Arial" w:cs="Arial"/>
                <w:b/>
              </w:rPr>
              <w:t xml:space="preserve"> number:</w:t>
            </w:r>
          </w:p>
          <w:p w14:paraId="1730D8D5" w14:textId="77777777" w:rsidR="00ED195A" w:rsidRPr="00351B8B" w:rsidRDefault="00ED195A" w:rsidP="008B57CC">
            <w:pPr>
              <w:jc w:val="center"/>
              <w:rPr>
                <w:rFonts w:ascii="Arial" w:hAnsi="Arial" w:cs="Arial"/>
                <w:b/>
                <w:color w:val="FF0000"/>
                <w:u w:val="single"/>
              </w:rPr>
            </w:pPr>
          </w:p>
        </w:tc>
        <w:tc>
          <w:tcPr>
            <w:tcW w:w="4508" w:type="dxa"/>
          </w:tcPr>
          <w:p w14:paraId="47FB28FD" w14:textId="77777777" w:rsidR="00ED195A" w:rsidRPr="00351B8B" w:rsidRDefault="00ED195A" w:rsidP="008B57CC">
            <w:pPr>
              <w:rPr>
                <w:rFonts w:ascii="Arial" w:hAnsi="Arial" w:cs="Arial"/>
                <w:b/>
                <w:color w:val="FF0000"/>
                <w:u w:val="single"/>
              </w:rPr>
            </w:pPr>
            <w:r w:rsidRPr="00351B8B">
              <w:rPr>
                <w:rFonts w:ascii="Arial" w:hAnsi="Arial" w:cs="Arial"/>
                <w:b/>
              </w:rPr>
              <w:t>Division and Department</w:t>
            </w:r>
            <w:r w:rsidRPr="00351B8B">
              <w:rPr>
                <w:rFonts w:ascii="Arial" w:hAnsi="Arial" w:cs="Arial"/>
              </w:rPr>
              <w:t>:</w:t>
            </w:r>
          </w:p>
        </w:tc>
      </w:tr>
      <w:tr w:rsidR="00ED195A" w:rsidRPr="00351B8B" w14:paraId="7A1E311B" w14:textId="77777777" w:rsidTr="008B57CC">
        <w:tc>
          <w:tcPr>
            <w:tcW w:w="4508" w:type="dxa"/>
          </w:tcPr>
          <w:p w14:paraId="4CCE475D" w14:textId="77777777" w:rsidR="00ED195A" w:rsidRPr="00351B8B" w:rsidRDefault="00ED195A" w:rsidP="008B57CC">
            <w:pPr>
              <w:rPr>
                <w:rFonts w:ascii="Arial" w:hAnsi="Arial" w:cs="Arial"/>
                <w:b/>
                <w:color w:val="FF0000"/>
                <w:u w:val="single"/>
              </w:rPr>
            </w:pPr>
            <w:r w:rsidRPr="00351B8B">
              <w:rPr>
                <w:rFonts w:ascii="Arial" w:hAnsi="Arial" w:cs="Arial"/>
                <w:b/>
              </w:rPr>
              <w:t>Line Manager</w:t>
            </w:r>
            <w:r w:rsidRPr="00351B8B">
              <w:rPr>
                <w:rFonts w:ascii="Arial" w:hAnsi="Arial" w:cs="Arial"/>
              </w:rPr>
              <w:t>:</w:t>
            </w:r>
          </w:p>
          <w:p w14:paraId="209496F3" w14:textId="77777777" w:rsidR="00ED195A" w:rsidRPr="00351B8B" w:rsidRDefault="00ED195A" w:rsidP="008B57CC">
            <w:pPr>
              <w:jc w:val="center"/>
              <w:rPr>
                <w:rFonts w:ascii="Arial" w:hAnsi="Arial" w:cs="Arial"/>
                <w:b/>
                <w:color w:val="FF0000"/>
                <w:u w:val="single"/>
              </w:rPr>
            </w:pPr>
          </w:p>
        </w:tc>
        <w:tc>
          <w:tcPr>
            <w:tcW w:w="4508" w:type="dxa"/>
          </w:tcPr>
          <w:p w14:paraId="7F6FABC9" w14:textId="77777777" w:rsidR="00ED195A" w:rsidRPr="00351B8B" w:rsidRDefault="00ED195A" w:rsidP="008B57CC">
            <w:pPr>
              <w:rPr>
                <w:rFonts w:ascii="Arial" w:hAnsi="Arial" w:cs="Arial"/>
                <w:b/>
                <w:color w:val="FF0000"/>
                <w:u w:val="single"/>
              </w:rPr>
            </w:pPr>
            <w:r w:rsidRPr="00351B8B">
              <w:rPr>
                <w:rFonts w:ascii="Arial" w:hAnsi="Arial" w:cs="Arial"/>
                <w:b/>
              </w:rPr>
              <w:t>Line Manager Email:</w:t>
            </w:r>
          </w:p>
        </w:tc>
      </w:tr>
      <w:tr w:rsidR="00ED195A" w:rsidRPr="00351B8B" w14:paraId="20041A6C" w14:textId="77777777" w:rsidTr="008B57CC">
        <w:tc>
          <w:tcPr>
            <w:tcW w:w="4508" w:type="dxa"/>
          </w:tcPr>
          <w:p w14:paraId="734ED902" w14:textId="77777777" w:rsidR="00ED195A" w:rsidRPr="00351B8B" w:rsidRDefault="00ED195A" w:rsidP="008B57CC">
            <w:pPr>
              <w:rPr>
                <w:rFonts w:ascii="Arial" w:hAnsi="Arial" w:cs="Arial"/>
                <w:b/>
                <w:color w:val="FF0000"/>
                <w:u w:val="single"/>
              </w:rPr>
            </w:pPr>
            <w:r w:rsidRPr="00351B8B">
              <w:rPr>
                <w:rFonts w:ascii="Arial" w:hAnsi="Arial" w:cs="Arial"/>
                <w:b/>
              </w:rPr>
              <w:t>Box Number:</w:t>
            </w:r>
          </w:p>
          <w:p w14:paraId="32E819D6" w14:textId="77777777" w:rsidR="00ED195A" w:rsidRPr="00351B8B" w:rsidRDefault="00ED195A" w:rsidP="008B57CC">
            <w:pPr>
              <w:jc w:val="center"/>
              <w:rPr>
                <w:rFonts w:ascii="Arial" w:hAnsi="Arial" w:cs="Arial"/>
                <w:b/>
                <w:color w:val="FF0000"/>
                <w:u w:val="single"/>
              </w:rPr>
            </w:pPr>
          </w:p>
        </w:tc>
        <w:tc>
          <w:tcPr>
            <w:tcW w:w="4508" w:type="dxa"/>
          </w:tcPr>
          <w:p w14:paraId="0D34072E" w14:textId="77777777" w:rsidR="00ED195A" w:rsidRPr="00351B8B" w:rsidRDefault="00ED195A" w:rsidP="008B57CC">
            <w:pPr>
              <w:rPr>
                <w:rFonts w:ascii="Arial" w:hAnsi="Arial" w:cs="Arial"/>
                <w:b/>
                <w:color w:val="FF0000"/>
                <w:u w:val="single"/>
              </w:rPr>
            </w:pPr>
            <w:r w:rsidRPr="00351B8B">
              <w:rPr>
                <w:rFonts w:ascii="Arial" w:hAnsi="Arial" w:cs="Arial"/>
                <w:b/>
              </w:rPr>
              <w:t>HR Room Number:</w:t>
            </w:r>
          </w:p>
        </w:tc>
      </w:tr>
    </w:tbl>
    <w:p w14:paraId="51B0385A" w14:textId="77777777" w:rsidR="00ED195A" w:rsidRPr="00351B8B" w:rsidRDefault="00ED195A" w:rsidP="00ED195A">
      <w:pPr>
        <w:tabs>
          <w:tab w:val="left" w:pos="8235"/>
        </w:tabs>
        <w:rPr>
          <w:rFonts w:ascii="Arial" w:hAnsi="Arial" w:cs="Arial"/>
          <w:b/>
        </w:rPr>
      </w:pPr>
      <w:r w:rsidRPr="00D80E7D">
        <w:rPr>
          <w:rFonts w:ascii="Arial" w:hAnsi="Arial" w:cs="Arial"/>
          <w:b/>
        </w:rPr>
        <w:t>Details of how a workplace adjustment would support you in your role at work;</w:t>
      </w:r>
      <w:r w:rsidRPr="00351B8B">
        <w:rPr>
          <w:rFonts w:ascii="Arial" w:hAnsi="Arial" w:cs="Arial"/>
          <w:b/>
        </w:rPr>
        <w:t xml:space="preserve">                                                                                                             </w:t>
      </w:r>
    </w:p>
    <w:p w14:paraId="706EC3D0" w14:textId="77777777" w:rsidR="00ED195A" w:rsidRDefault="00ED195A" w:rsidP="00ED195A">
      <w:pPr>
        <w:rPr>
          <w:rFonts w:ascii="Arial" w:hAnsi="Arial" w:cs="Arial"/>
          <w:i/>
        </w:rPr>
      </w:pPr>
      <w:r w:rsidRPr="00ED391F">
        <w:rPr>
          <w:rFonts w:ascii="Arial" w:hAnsi="Arial" w:cs="Arial"/>
          <w:noProof/>
          <w:lang w:eastAsia="en-GB"/>
        </w:rPr>
        <mc:AlternateContent>
          <mc:Choice Requires="wps">
            <w:drawing>
              <wp:anchor distT="45720" distB="45720" distL="114300" distR="114300" simplePos="0" relativeHeight="251661312" behindDoc="0" locked="0" layoutInCell="1" allowOverlap="1" wp14:anchorId="075808AC" wp14:editId="57515A2B">
                <wp:simplePos x="0" y="0"/>
                <wp:positionH relativeFrom="margin">
                  <wp:align>left</wp:align>
                </wp:positionH>
                <wp:positionV relativeFrom="paragraph">
                  <wp:posOffset>597535</wp:posOffset>
                </wp:positionV>
                <wp:extent cx="6416040" cy="14706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470660"/>
                        </a:xfrm>
                        <a:prstGeom prst="rect">
                          <a:avLst/>
                        </a:prstGeom>
                        <a:solidFill>
                          <a:srgbClr val="FFFFFF"/>
                        </a:solidFill>
                        <a:ln w="9525">
                          <a:solidFill>
                            <a:srgbClr val="000000"/>
                          </a:solidFill>
                          <a:miter lim="800000"/>
                          <a:headEnd/>
                          <a:tailEnd/>
                        </a:ln>
                      </wps:spPr>
                      <wps:txbx>
                        <w:txbxContent>
                          <w:p w14:paraId="56EC24C7" w14:textId="77777777" w:rsidR="00ED195A" w:rsidRDefault="00ED195A" w:rsidP="00ED1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808AC" id="Text Box 2" o:spid="_x0000_s1028" type="#_x0000_t202" style="position:absolute;margin-left:0;margin-top:47.05pt;width:505.2pt;height:115.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">
                <v:textbox>
                  <w:txbxContent>
                    <w:p w14:paraId="56EC24C7" w14:textId="77777777" w:rsidR="00ED195A" w:rsidRDefault="00ED195A" w:rsidP="00ED195A"/>
                  </w:txbxContent>
                </v:textbox>
                <w10:wrap type="square" anchorx="margin"/>
              </v:shape>
            </w:pict>
          </mc:Fallback>
        </mc:AlternateContent>
      </w:r>
      <w:r w:rsidRPr="00ED391F">
        <w:rPr>
          <w:rFonts w:ascii="Arial" w:hAnsi="Arial" w:cs="Arial"/>
        </w:rPr>
        <w:t>How does your impairment or condition impact on your working day?</w:t>
      </w:r>
      <w:r w:rsidRPr="00ED391F">
        <w:rPr>
          <w:rFonts w:ascii="Arial" w:hAnsi="Arial" w:cs="Arial"/>
        </w:rPr>
        <w:tab/>
      </w:r>
      <w:r w:rsidRPr="00ED391F">
        <w:rPr>
          <w:rFonts w:ascii="Arial" w:hAnsi="Arial" w:cs="Arial"/>
        </w:rPr>
        <w:tab/>
      </w:r>
      <w:r w:rsidRPr="00ED391F">
        <w:rPr>
          <w:rFonts w:ascii="Arial" w:hAnsi="Arial" w:cs="Arial"/>
        </w:rPr>
        <w:tab/>
      </w:r>
      <w:r w:rsidRPr="00ED391F">
        <w:rPr>
          <w:rFonts w:ascii="Arial" w:hAnsi="Arial" w:cs="Arial"/>
        </w:rPr>
        <w:tab/>
      </w:r>
      <w:r w:rsidRPr="00ED391F">
        <w:rPr>
          <w:rFonts w:ascii="Arial" w:hAnsi="Arial" w:cs="Arial"/>
        </w:rPr>
        <w:tab/>
        <w:t xml:space="preserve"> What solutions would ease and support your condition at work?           </w:t>
      </w:r>
      <w:r w:rsidRPr="00ED391F">
        <w:rPr>
          <w:rFonts w:ascii="Arial" w:hAnsi="Arial" w:cs="Arial"/>
        </w:rPr>
        <w:tab/>
      </w:r>
      <w:r w:rsidRPr="00ED391F">
        <w:rPr>
          <w:rFonts w:ascii="Arial" w:hAnsi="Arial" w:cs="Arial"/>
        </w:rPr>
        <w:tab/>
        <w:t xml:space="preserve">                                             How will the adjustment support you in your role?   *Please include Working from Home ratio if applicable</w:t>
      </w:r>
      <w:r>
        <w:rPr>
          <w:rFonts w:ascii="Arial" w:hAnsi="Arial" w:cs="Arial"/>
          <w:i/>
        </w:rPr>
        <w:t>.*</w:t>
      </w:r>
      <w:r w:rsidRPr="00351B8B">
        <w:rPr>
          <w:rFonts w:ascii="Arial" w:hAnsi="Arial" w:cs="Arial"/>
          <w:i/>
        </w:rPr>
        <w:t xml:space="preserve"> </w:t>
      </w:r>
    </w:p>
    <w:p w14:paraId="645AEAB6" w14:textId="77777777" w:rsidR="00ED195A" w:rsidRDefault="00ED195A" w:rsidP="00ED195A">
      <w:pPr>
        <w:rPr>
          <w:rFonts w:ascii="Arial" w:hAnsi="Arial" w:cs="Arial"/>
          <w:b/>
        </w:rPr>
      </w:pPr>
      <w:r w:rsidRPr="00A8471D">
        <w:rPr>
          <w:rFonts w:ascii="Arial" w:hAnsi="Arial" w:cs="Arial"/>
          <w:b/>
        </w:rPr>
        <w:t>Have you completed a Display Screen Equipment (DSE) checklist?</w:t>
      </w:r>
    </w:p>
    <w:p w14:paraId="0EEB348B" w14:textId="77777777" w:rsidR="00ED195A" w:rsidRPr="00A8471D" w:rsidRDefault="00A02DAA" w:rsidP="00ED195A">
      <w:pPr>
        <w:rPr>
          <w:rFonts w:ascii="Arial" w:hAnsi="Arial" w:cs="Arial"/>
          <w:b/>
        </w:rPr>
      </w:pPr>
      <w:hyperlink r:id="rId12" w:history="1">
        <w:r w:rsidR="00ED195A" w:rsidRPr="004F7B2F">
          <w:rPr>
            <w:rStyle w:val="Hyperlink"/>
            <w:rFonts w:ascii="Arial" w:hAnsi="Arial" w:cs="Arial"/>
          </w:rPr>
          <w:t>http://merlin/Lists/DMSRecords/DispRecordTabsDoc.aspx?ID=19520</w:t>
        </w:r>
      </w:hyperlink>
    </w:p>
    <w:p w14:paraId="704B659A" w14:textId="77777777" w:rsidR="00ED195A" w:rsidRDefault="00ED195A" w:rsidP="00ED195A">
      <w:pPr>
        <w:tabs>
          <w:tab w:val="left" w:pos="960"/>
        </w:tabs>
        <w:rPr>
          <w:rFonts w:ascii="Arial" w:hAnsi="Arial" w:cs="Arial"/>
        </w:rPr>
      </w:pPr>
      <w:r>
        <w:rPr>
          <w:rFonts w:ascii="Arial" w:hAnsi="Arial" w:cs="Arial"/>
        </w:rPr>
        <w:t>If you have completed a DSE, p</w:t>
      </w:r>
      <w:r w:rsidRPr="00351B8B">
        <w:rPr>
          <w:rFonts w:ascii="Arial" w:hAnsi="Arial" w:cs="Arial"/>
        </w:rPr>
        <w:t xml:space="preserve">lease </w:t>
      </w:r>
      <w:r>
        <w:rPr>
          <w:rFonts w:ascii="Arial" w:hAnsi="Arial" w:cs="Arial"/>
        </w:rPr>
        <w:t xml:space="preserve">submit completed checklist to: </w:t>
      </w:r>
      <w:hyperlink r:id="rId13" w:history="1">
        <w:r w:rsidRPr="004F708B">
          <w:rPr>
            <w:rStyle w:val="Hyperlink"/>
            <w:rFonts w:ascii="Arial" w:hAnsi="Arial" w:cs="Arial"/>
          </w:rPr>
          <w:t>cuh.workplaceadjustments@nhs.net</w:t>
        </w:r>
      </w:hyperlink>
    </w:p>
    <w:p w14:paraId="1785AC20" w14:textId="77777777" w:rsidR="00ED195A" w:rsidRDefault="00ED195A" w:rsidP="00ED195A">
      <w:pPr>
        <w:tabs>
          <w:tab w:val="left" w:pos="960"/>
        </w:tabs>
        <w:rPr>
          <w:rFonts w:ascii="Arial" w:hAnsi="Arial" w:cs="Arial"/>
        </w:rPr>
      </w:pPr>
      <w:r w:rsidRPr="00351B8B">
        <w:rPr>
          <w:rFonts w:ascii="Arial" w:hAnsi="Arial" w:cs="Arial"/>
        </w:rPr>
        <w:t xml:space="preserve">If you </w:t>
      </w:r>
      <w:r w:rsidRPr="00351B8B">
        <w:rPr>
          <w:rFonts w:ascii="Arial" w:hAnsi="Arial" w:cs="Arial"/>
          <w:u w:val="single"/>
        </w:rPr>
        <w:t>have not</w:t>
      </w:r>
      <w:r w:rsidRPr="00351B8B">
        <w:rPr>
          <w:rFonts w:ascii="Arial" w:hAnsi="Arial" w:cs="Arial"/>
        </w:rPr>
        <w:t xml:space="preserve"> completed a DSE checklist </w:t>
      </w:r>
      <w:r>
        <w:rPr>
          <w:rFonts w:ascii="Arial" w:hAnsi="Arial" w:cs="Arial"/>
        </w:rPr>
        <w:t xml:space="preserve">and it is relevant to your role, </w:t>
      </w:r>
      <w:r w:rsidRPr="00351B8B">
        <w:rPr>
          <w:rFonts w:ascii="Arial" w:hAnsi="Arial" w:cs="Arial"/>
        </w:rPr>
        <w:t>please complete the assessment and submit, prior to any further actions.</w:t>
      </w:r>
      <w:r>
        <w:rPr>
          <w:rFonts w:ascii="Arial" w:hAnsi="Arial" w:cs="Arial"/>
        </w:rPr>
        <w:t xml:space="preserve"> </w:t>
      </w:r>
    </w:p>
    <w:p w14:paraId="7E28FFBE" w14:textId="77777777" w:rsidR="00ED195A" w:rsidRDefault="00ED195A" w:rsidP="00ED195A">
      <w:pPr>
        <w:tabs>
          <w:tab w:val="left" w:pos="960"/>
        </w:tabs>
        <w:spacing w:after="0"/>
        <w:rPr>
          <w:rFonts w:ascii="Arial" w:hAnsi="Arial" w:cs="Arial"/>
        </w:rPr>
      </w:pPr>
      <w:r>
        <w:rPr>
          <w:rFonts w:ascii="Arial" w:hAnsi="Arial" w:cs="Arial"/>
        </w:rPr>
        <w:t>I</w:t>
      </w:r>
      <w:r w:rsidRPr="00A8471D">
        <w:rPr>
          <w:rFonts w:ascii="Arial" w:hAnsi="Arial" w:cs="Arial"/>
          <w:b/>
        </w:rPr>
        <w:t>s your ESR record up to date with your disability or condition?</w:t>
      </w:r>
      <w:r>
        <w:rPr>
          <w:rFonts w:ascii="Arial" w:hAnsi="Arial" w:cs="Arial"/>
        </w:rPr>
        <w:t xml:space="preserve"> </w:t>
      </w:r>
      <w:r>
        <w:rPr>
          <w:rFonts w:ascii="Arial" w:hAnsi="Arial" w:cs="Arial"/>
        </w:rPr>
        <w:tab/>
      </w:r>
      <w:r>
        <w:rPr>
          <w:rFonts w:ascii="Arial" w:hAnsi="Arial" w:cs="Arial"/>
        </w:rPr>
        <w:tab/>
        <w:t xml:space="preserve"> Yes </w:t>
      </w:r>
      <w:sdt>
        <w:sdtPr>
          <w:rPr>
            <w:rFonts w:ascii="Arial" w:hAnsi="Arial" w:cs="Arial"/>
          </w:rPr>
          <w:id w:val="-9812284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 xml:space="preserve">No   </w:t>
      </w:r>
      <w:sdt>
        <w:sdtPr>
          <w:rPr>
            <w:rFonts w:ascii="Arial" w:hAnsi="Arial" w:cs="Arial"/>
          </w:rPr>
          <w:id w:val="-13264299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5E81E1A" w14:textId="77777777" w:rsidR="00ED195A" w:rsidRDefault="00A02DAA" w:rsidP="00ED195A">
      <w:pPr>
        <w:tabs>
          <w:tab w:val="left" w:pos="960"/>
        </w:tabs>
        <w:spacing w:after="0"/>
        <w:rPr>
          <w:rStyle w:val="Hyperlink"/>
          <w:rFonts w:ascii="Arial" w:eastAsia="Times New Roman" w:hAnsi="Arial" w:cs="Arial"/>
          <w:bCs/>
          <w:szCs w:val="27"/>
          <w:lang w:eastAsia="en-GB"/>
        </w:rPr>
      </w:pPr>
      <w:hyperlink r:id="rId14" w:history="1">
        <w:r w:rsidR="00ED195A" w:rsidRPr="009160D0">
          <w:rPr>
            <w:rStyle w:val="Hyperlink"/>
            <w:rFonts w:ascii="Arial" w:eastAsia="Times New Roman" w:hAnsi="Arial" w:cs="Arial"/>
            <w:bCs/>
            <w:szCs w:val="27"/>
            <w:lang w:eastAsia="en-GB"/>
          </w:rPr>
          <w:t>https://my.esr.nhs.uk/</w:t>
        </w:r>
      </w:hyperlink>
    </w:p>
    <w:p w14:paraId="4C0FDFAE" w14:textId="77777777" w:rsidR="00ED195A" w:rsidRPr="00351B8B" w:rsidRDefault="00ED195A" w:rsidP="00ED195A">
      <w:pPr>
        <w:tabs>
          <w:tab w:val="left" w:pos="960"/>
        </w:tabs>
        <w:rPr>
          <w:rFonts w:ascii="Arial" w:hAnsi="Arial" w:cs="Arial"/>
        </w:rPr>
      </w:pPr>
      <w:r w:rsidRPr="00085BFB">
        <w:rPr>
          <w:rFonts w:ascii="Arial" w:hAnsi="Arial" w:cs="Arial"/>
          <w:b/>
          <w:color w:val="FF0000"/>
        </w:rPr>
        <w:t xml:space="preserve">Please note this does not affect your </w:t>
      </w:r>
      <w:r>
        <w:rPr>
          <w:rFonts w:ascii="Arial" w:hAnsi="Arial" w:cs="Arial"/>
          <w:b/>
          <w:color w:val="FF0000"/>
        </w:rPr>
        <w:t xml:space="preserve">eligibility/application for </w:t>
      </w:r>
      <w:r w:rsidRPr="00085BFB">
        <w:rPr>
          <w:rFonts w:ascii="Arial" w:hAnsi="Arial" w:cs="Arial"/>
          <w:b/>
          <w:color w:val="FF0000"/>
        </w:rPr>
        <w:t>adjustments</w:t>
      </w:r>
      <w:r>
        <w:rPr>
          <w:rFonts w:ascii="Arial" w:hAnsi="Arial" w:cs="Arial"/>
        </w:rPr>
        <w:t>.</w:t>
      </w:r>
      <w:r w:rsidRPr="00A8471D">
        <w:rPr>
          <w:rFonts w:ascii="Arial" w:hAnsi="Arial" w:cs="Arial"/>
          <w:noProof/>
          <w:lang w:eastAsia="en-GB"/>
        </w:rPr>
        <w:t xml:space="preserve"> </w:t>
      </w:r>
    </w:p>
    <w:p w14:paraId="1804EDCE" w14:textId="490FA603" w:rsidR="00ED195A" w:rsidRDefault="00ED195A" w:rsidP="00ED195A">
      <w:pPr>
        <w:tabs>
          <w:tab w:val="left" w:pos="960"/>
        </w:tabs>
        <w:rPr>
          <w:rFonts w:ascii="Arial" w:hAnsi="Arial" w:cs="Arial"/>
          <w:b/>
          <w:u w:val="single"/>
        </w:rPr>
      </w:pPr>
    </w:p>
    <w:p w14:paraId="78608BA4" w14:textId="77777777" w:rsidR="00ED195A" w:rsidRDefault="00ED195A" w:rsidP="00ED195A">
      <w:pPr>
        <w:tabs>
          <w:tab w:val="left" w:pos="960"/>
        </w:tabs>
        <w:rPr>
          <w:rFonts w:ascii="Arial" w:hAnsi="Arial" w:cs="Arial"/>
          <w:b/>
          <w:u w:val="single"/>
        </w:rPr>
      </w:pPr>
    </w:p>
    <w:p w14:paraId="1023B847" w14:textId="77777777" w:rsidR="00ED195A" w:rsidRDefault="00ED195A" w:rsidP="00ED195A">
      <w:pPr>
        <w:tabs>
          <w:tab w:val="left" w:pos="960"/>
        </w:tabs>
        <w:rPr>
          <w:rFonts w:ascii="Arial" w:hAnsi="Arial" w:cs="Arial"/>
          <w:b/>
          <w:u w:val="single"/>
        </w:rPr>
      </w:pPr>
    </w:p>
    <w:p w14:paraId="4561375C" w14:textId="77777777" w:rsidR="00ED195A" w:rsidRPr="00351B8B" w:rsidRDefault="00ED195A" w:rsidP="00ED195A">
      <w:pPr>
        <w:tabs>
          <w:tab w:val="left" w:pos="960"/>
        </w:tabs>
        <w:rPr>
          <w:rFonts w:ascii="Arial" w:hAnsi="Arial" w:cs="Arial"/>
          <w:b/>
          <w:u w:val="single"/>
        </w:rPr>
      </w:pPr>
      <w:r w:rsidRPr="00351B8B">
        <w:rPr>
          <w:rFonts w:ascii="Arial" w:hAnsi="Arial" w:cs="Arial"/>
          <w:b/>
          <w:u w:val="single"/>
        </w:rPr>
        <w:t>Professional Recommendation</w:t>
      </w:r>
    </w:p>
    <w:p w14:paraId="3D95ADC6" w14:textId="77777777" w:rsidR="00ED195A" w:rsidRPr="00351B8B" w:rsidRDefault="00ED195A" w:rsidP="00ED195A">
      <w:pPr>
        <w:tabs>
          <w:tab w:val="left" w:pos="960"/>
        </w:tabs>
        <w:rPr>
          <w:rFonts w:ascii="Arial" w:hAnsi="Arial" w:cs="Arial"/>
        </w:rPr>
      </w:pPr>
      <w:r w:rsidRPr="00351B8B">
        <w:rPr>
          <w:rFonts w:ascii="Arial" w:hAnsi="Arial" w:cs="Arial"/>
        </w:rPr>
        <w:t xml:space="preserve">If your request is linked to an Oh </w:t>
      </w:r>
      <w:r>
        <w:rPr>
          <w:rFonts w:ascii="Arial" w:hAnsi="Arial" w:cs="Arial"/>
        </w:rPr>
        <w:t>r</w:t>
      </w:r>
      <w:r w:rsidRPr="00351B8B">
        <w:rPr>
          <w:rFonts w:ascii="Arial" w:hAnsi="Arial" w:cs="Arial"/>
        </w:rPr>
        <w:t>eferral or another health professional recommendation please complete the following information;</w:t>
      </w:r>
    </w:p>
    <w:p w14:paraId="3238473E" w14:textId="77777777" w:rsidR="00ED195A" w:rsidRDefault="00ED195A" w:rsidP="00ED195A">
      <w:pPr>
        <w:tabs>
          <w:tab w:val="left" w:pos="960"/>
          <w:tab w:val="left" w:pos="5010"/>
        </w:tabs>
        <w:rPr>
          <w:rFonts w:ascii="Arial" w:hAnsi="Arial" w:cs="Arial"/>
        </w:rPr>
      </w:pPr>
      <w:r>
        <w:rPr>
          <w:rFonts w:ascii="Arial" w:hAnsi="Arial" w:cs="Arial"/>
        </w:rPr>
        <w:t xml:space="preserve">OH </w:t>
      </w:r>
      <w:sdt>
        <w:sdtPr>
          <w:rPr>
            <w:rFonts w:ascii="Arial" w:hAnsi="Arial" w:cs="Arial"/>
          </w:rPr>
          <w:id w:val="-835457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                  GP </w:t>
      </w:r>
      <w:sdt>
        <w:sdtPr>
          <w:rPr>
            <w:rFonts w:ascii="Arial" w:hAnsi="Arial" w:cs="Arial"/>
          </w:rPr>
          <w:id w:val="-15582378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Specialist </w:t>
      </w:r>
      <w:sdt>
        <w:sdtPr>
          <w:rPr>
            <w:rFonts w:ascii="Arial" w:hAnsi="Arial" w:cs="Arial"/>
          </w:rPr>
          <w:id w:val="3557010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w:t>
      </w:r>
      <w:sdt>
        <w:sdtPr>
          <w:rPr>
            <w:rFonts w:ascii="Arial" w:hAnsi="Arial" w:cs="Arial"/>
          </w:rPr>
          <w:id w:val="-656453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w:t>
      </w:r>
    </w:p>
    <w:p w14:paraId="3411E5D9" w14:textId="77777777" w:rsidR="00ED195A" w:rsidRDefault="00ED195A" w:rsidP="00ED195A">
      <w:pPr>
        <w:tabs>
          <w:tab w:val="left" w:pos="960"/>
          <w:tab w:val="left" w:pos="5010"/>
        </w:tabs>
        <w:rPr>
          <w:rFonts w:ascii="Arial" w:hAnsi="Arial" w:cs="Arial"/>
        </w:rPr>
      </w:pPr>
    </w:p>
    <w:p w14:paraId="2DAB84E2" w14:textId="77777777" w:rsidR="00ED195A" w:rsidRDefault="00ED195A" w:rsidP="00ED195A">
      <w:pPr>
        <w:tabs>
          <w:tab w:val="left" w:pos="960"/>
          <w:tab w:val="left" w:pos="5010"/>
        </w:tabs>
        <w:rPr>
          <w:rFonts w:ascii="Arial" w:hAnsi="Arial" w:cs="Arial"/>
          <w:b/>
        </w:rPr>
      </w:pPr>
      <w:r w:rsidRPr="00D969DD">
        <w:rPr>
          <w:rFonts w:ascii="Arial" w:hAnsi="Arial" w:cs="Arial"/>
        </w:rPr>
        <w:t xml:space="preserve">Date of recommendation: </w:t>
      </w:r>
      <w:r>
        <w:rPr>
          <w:rFonts w:ascii="Arial" w:hAnsi="Arial" w:cs="Arial"/>
        </w:rPr>
        <w:t>…………………………………..</w:t>
      </w:r>
    </w:p>
    <w:p w14:paraId="28159DC8" w14:textId="77777777" w:rsidR="00ED195A" w:rsidRPr="00351B8B" w:rsidRDefault="00ED195A" w:rsidP="00ED195A">
      <w:pPr>
        <w:tabs>
          <w:tab w:val="left" w:pos="960"/>
          <w:tab w:val="left" w:pos="5010"/>
        </w:tabs>
        <w:rPr>
          <w:rFonts w:ascii="Arial" w:hAnsi="Arial" w:cs="Arial"/>
          <w:b/>
        </w:rPr>
      </w:pPr>
      <w:r w:rsidRPr="00941846">
        <w:rPr>
          <w:rFonts w:ascii="Arial" w:hAnsi="Arial" w:cs="Arial"/>
          <w:noProof/>
          <w:lang w:eastAsia="en-GB"/>
        </w:rPr>
        <mc:AlternateContent>
          <mc:Choice Requires="wps">
            <w:drawing>
              <wp:anchor distT="45720" distB="45720" distL="114300" distR="114300" simplePos="0" relativeHeight="251662336" behindDoc="0" locked="0" layoutInCell="1" allowOverlap="1" wp14:anchorId="66FCF97D" wp14:editId="11FC1065">
                <wp:simplePos x="0" y="0"/>
                <wp:positionH relativeFrom="margin">
                  <wp:align>left</wp:align>
                </wp:positionH>
                <wp:positionV relativeFrom="paragraph">
                  <wp:posOffset>458470</wp:posOffset>
                </wp:positionV>
                <wp:extent cx="6621780" cy="15087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508760"/>
                        </a:xfrm>
                        <a:prstGeom prst="rect">
                          <a:avLst/>
                        </a:prstGeom>
                        <a:solidFill>
                          <a:srgbClr val="FFFFFF"/>
                        </a:solidFill>
                        <a:ln w="9525">
                          <a:solidFill>
                            <a:srgbClr val="000000"/>
                          </a:solidFill>
                          <a:miter lim="800000"/>
                          <a:headEnd/>
                          <a:tailEnd/>
                        </a:ln>
                      </wps:spPr>
                      <wps:txbx>
                        <w:txbxContent>
                          <w:p w14:paraId="42589B8A" w14:textId="77777777" w:rsidR="00ED195A" w:rsidRDefault="00ED195A" w:rsidP="00ED1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CF97D" id="_x0000_s1029" type="#_x0000_t202" style="position:absolute;margin-left:0;margin-top:36.1pt;width:521.4pt;height:118.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AJwIAAEw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">
                <v:textbox>
                  <w:txbxContent>
                    <w:p w14:paraId="42589B8A" w14:textId="77777777" w:rsidR="00ED195A" w:rsidRDefault="00ED195A" w:rsidP="00ED195A"/>
                  </w:txbxContent>
                </v:textbox>
                <w10:wrap type="square" anchorx="margin"/>
              </v:shape>
            </w:pict>
          </mc:Fallback>
        </mc:AlternateContent>
      </w:r>
      <w:r w:rsidRPr="00941846">
        <w:rPr>
          <w:rFonts w:ascii="Arial" w:hAnsi="Arial" w:cs="Arial"/>
        </w:rPr>
        <w:t>Additional supporting information</w:t>
      </w:r>
      <w:r w:rsidRPr="00351B8B">
        <w:rPr>
          <w:rFonts w:ascii="Arial" w:hAnsi="Arial" w:cs="Arial"/>
          <w:b/>
        </w:rPr>
        <w:t>;</w:t>
      </w:r>
    </w:p>
    <w:p w14:paraId="6052C6AA" w14:textId="77777777" w:rsidR="00ED195A" w:rsidRDefault="00ED195A" w:rsidP="00ED195A">
      <w:pPr>
        <w:rPr>
          <w:rFonts w:ascii="Arial" w:hAnsi="Arial" w:cs="Arial"/>
        </w:rPr>
      </w:pPr>
      <w:r w:rsidRPr="00351B8B">
        <w:rPr>
          <w:rFonts w:ascii="Arial" w:hAnsi="Arial" w:cs="Arial"/>
        </w:rPr>
        <w:t xml:space="preserve"> </w:t>
      </w:r>
    </w:p>
    <w:p w14:paraId="629C4CC2" w14:textId="77777777" w:rsidR="00ED195A" w:rsidRPr="00691FF2" w:rsidRDefault="00ED195A" w:rsidP="00ED195A">
      <w:pPr>
        <w:rPr>
          <w:rFonts w:ascii="Arial" w:hAnsi="Arial" w:cs="Arial"/>
          <w:i/>
        </w:rPr>
      </w:pPr>
      <w:r w:rsidRPr="00351B8B">
        <w:rPr>
          <w:rFonts w:ascii="Arial" w:hAnsi="Arial" w:cs="Arial"/>
          <w:b/>
          <w:u w:val="single"/>
        </w:rPr>
        <w:t>Communication</w:t>
      </w:r>
      <w:r>
        <w:rPr>
          <w:rFonts w:ascii="Arial" w:hAnsi="Arial" w:cs="Arial"/>
          <w:b/>
          <w:u w:val="single"/>
        </w:rPr>
        <w:t xml:space="preserve"> and Line Managers Support</w:t>
      </w:r>
    </w:p>
    <w:p w14:paraId="2139A8FD" w14:textId="77777777" w:rsidR="00ED195A" w:rsidRDefault="00ED195A" w:rsidP="00ED195A">
      <w:pPr>
        <w:shd w:val="clear" w:color="auto" w:fill="FFFFFF"/>
        <w:spacing w:before="100" w:beforeAutospacing="1" w:after="100" w:afterAutospacing="1" w:line="240" w:lineRule="auto"/>
        <w:rPr>
          <w:rFonts w:ascii="Arial" w:eastAsia="Times New Roman" w:hAnsi="Arial" w:cs="Arial"/>
          <w:lang w:eastAsia="en-GB"/>
        </w:rPr>
      </w:pPr>
      <w:r w:rsidRPr="00351B8B">
        <w:rPr>
          <w:rFonts w:ascii="Arial" w:eastAsia="Times New Roman" w:hAnsi="Arial" w:cs="Arial"/>
          <w:lang w:eastAsia="en-GB"/>
        </w:rPr>
        <w:t xml:space="preserve">Line Managers have a Duty of Care to those in their teams and this includes supporting reasonable adjustments as required.  It is therefore important your line manager has an awareness of your circumstances and this request (if this at all possible).   </w:t>
      </w:r>
    </w:p>
    <w:p w14:paraId="3C14A4B6" w14:textId="77777777" w:rsidR="00ED195A" w:rsidRPr="00351B8B" w:rsidRDefault="00ED195A" w:rsidP="00ED195A">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You might want to use the </w:t>
      </w:r>
      <w:hyperlink r:id="rId15" w:history="1">
        <w:r w:rsidRPr="007617F3">
          <w:rPr>
            <w:rStyle w:val="Hyperlink"/>
            <w:rFonts w:ascii="Arial" w:eastAsia="Times New Roman" w:hAnsi="Arial" w:cs="Arial"/>
            <w:lang w:eastAsia="en-GB"/>
          </w:rPr>
          <w:t>Purple Passport</w:t>
        </w:r>
      </w:hyperlink>
      <w:r>
        <w:rPr>
          <w:rFonts w:ascii="Arial" w:eastAsia="Times New Roman" w:hAnsi="Arial" w:cs="Arial"/>
          <w:lang w:eastAsia="en-GB"/>
        </w:rPr>
        <w:t xml:space="preserve"> as a tool to support a conversation with your manager.</w:t>
      </w:r>
      <w:r w:rsidRPr="00351B8B">
        <w:rPr>
          <w:rFonts w:ascii="Arial" w:eastAsia="Times New Roman" w:hAnsi="Arial" w:cs="Arial"/>
          <w:lang w:eastAsia="en-GB"/>
        </w:rPr>
        <w:t xml:space="preserve"> </w:t>
      </w:r>
    </w:p>
    <w:p w14:paraId="7EFFB9CC" w14:textId="77777777" w:rsidR="00ED195A" w:rsidRDefault="00ED195A" w:rsidP="00ED195A">
      <w:pPr>
        <w:rPr>
          <w:rFonts w:ascii="Arial" w:hAnsi="Arial" w:cs="Arial"/>
        </w:rPr>
      </w:pPr>
      <w:r w:rsidRPr="00351B8B">
        <w:rPr>
          <w:rFonts w:ascii="Arial" w:hAnsi="Arial" w:cs="Arial"/>
        </w:rPr>
        <w:t xml:space="preserve">If for any reason you </w:t>
      </w:r>
      <w:r w:rsidRPr="00834F81">
        <w:rPr>
          <w:rFonts w:ascii="Arial" w:hAnsi="Arial" w:cs="Arial"/>
          <w:u w:val="single"/>
        </w:rPr>
        <w:t>do not</w:t>
      </w:r>
      <w:r w:rsidRPr="00351B8B">
        <w:rPr>
          <w:rFonts w:ascii="Arial" w:hAnsi="Arial" w:cs="Arial"/>
        </w:rPr>
        <w:t xml:space="preserve"> feel able to discuss this with your manager please contact the Equality, Diversity and Inclusion Team and they will endeavour to support you;  </w:t>
      </w:r>
      <w:hyperlink r:id="rId16" w:history="1">
        <w:r w:rsidRPr="008D0E79">
          <w:rPr>
            <w:rStyle w:val="Hyperlink"/>
            <w:rFonts w:ascii="Arial" w:hAnsi="Arial" w:cs="Arial"/>
          </w:rPr>
          <w:t>cuh.equality@nhs.net</w:t>
        </w:r>
      </w:hyperlink>
    </w:p>
    <w:p w14:paraId="3387C597" w14:textId="77777777" w:rsidR="00ED195A" w:rsidRPr="005C76E3" w:rsidRDefault="00ED195A" w:rsidP="00ED195A">
      <w:pPr>
        <w:rPr>
          <w:rFonts w:ascii="Arial" w:hAnsi="Arial" w:cs="Arial"/>
        </w:rPr>
      </w:pPr>
      <w:r w:rsidRPr="00351B8B">
        <w:rPr>
          <w:rFonts w:ascii="Arial" w:hAnsi="Arial" w:cs="Arial"/>
        </w:rPr>
        <w:t>Name of line Manager:</w:t>
      </w:r>
      <w:r>
        <w:rPr>
          <w:rFonts w:ascii="Arial" w:hAnsi="Arial" w:cs="Arial"/>
        </w:rPr>
        <w:t xml:space="preserve"> </w:t>
      </w:r>
      <w:r w:rsidRPr="005C76E3">
        <w:rPr>
          <w:rFonts w:ascii="Arial" w:hAnsi="Arial" w:cs="Arial"/>
        </w:rPr>
        <w:t>……………………………………………………………………….</w:t>
      </w:r>
    </w:p>
    <w:p w14:paraId="7AB3FCB5" w14:textId="77777777" w:rsidR="00ED195A" w:rsidRPr="00351B8B" w:rsidRDefault="00ED195A" w:rsidP="00ED195A">
      <w:pPr>
        <w:rPr>
          <w:rFonts w:ascii="Arial" w:hAnsi="Arial" w:cs="Arial"/>
        </w:rPr>
      </w:pPr>
      <w:r w:rsidRPr="00351B8B">
        <w:rPr>
          <w:rFonts w:ascii="Arial" w:hAnsi="Arial" w:cs="Arial"/>
        </w:rPr>
        <w:t>Date</w:t>
      </w:r>
      <w:r>
        <w:rPr>
          <w:rFonts w:ascii="Arial" w:hAnsi="Arial" w:cs="Arial"/>
        </w:rPr>
        <w:t xml:space="preserve"> of discussion/request</w:t>
      </w:r>
      <w:r w:rsidRPr="00351B8B">
        <w:rPr>
          <w:rFonts w:ascii="Arial" w:hAnsi="Arial" w:cs="Arial"/>
        </w:rPr>
        <w:t>:</w:t>
      </w:r>
      <w:r>
        <w:rPr>
          <w:rFonts w:ascii="Arial" w:hAnsi="Arial" w:cs="Arial"/>
        </w:rPr>
        <w:t xml:space="preserve"> ……</w:t>
      </w:r>
      <w:r w:rsidRPr="00351B8B">
        <w:rPr>
          <w:rFonts w:ascii="Arial" w:hAnsi="Arial" w:cs="Arial"/>
        </w:rPr>
        <w:t xml:space="preserve"> …………………………………………………………….</w:t>
      </w:r>
    </w:p>
    <w:p w14:paraId="65F29733" w14:textId="77777777" w:rsidR="00ED195A" w:rsidRPr="00351B8B" w:rsidRDefault="00ED195A" w:rsidP="00ED195A">
      <w:pPr>
        <w:tabs>
          <w:tab w:val="left" w:pos="720"/>
          <w:tab w:val="left" w:pos="1440"/>
          <w:tab w:val="left" w:pos="2160"/>
          <w:tab w:val="left" w:pos="2880"/>
          <w:tab w:val="left" w:pos="3600"/>
          <w:tab w:val="left" w:pos="4320"/>
          <w:tab w:val="left" w:pos="5145"/>
        </w:tabs>
        <w:rPr>
          <w:rFonts w:ascii="Arial" w:hAnsi="Arial" w:cs="Arial"/>
        </w:rPr>
      </w:pPr>
      <w:r>
        <w:rPr>
          <w:rFonts w:ascii="Arial" w:hAnsi="Arial" w:cs="Arial"/>
        </w:rPr>
        <w:t>Manager in support</w:t>
      </w:r>
      <w:r w:rsidRPr="00351B8B">
        <w:rPr>
          <w:rFonts w:ascii="Arial" w:hAnsi="Arial" w:cs="Arial"/>
        </w:rPr>
        <w:t xml:space="preserve"> of application:       Yes</w:t>
      </w:r>
      <w:r>
        <w:rPr>
          <w:rFonts w:ascii="Arial" w:hAnsi="Arial" w:cs="Arial"/>
        </w:rPr>
        <w:t xml:space="preserve"> </w:t>
      </w:r>
      <w:r w:rsidRPr="00351B8B">
        <w:rPr>
          <w:rFonts w:ascii="Arial" w:hAnsi="Arial" w:cs="Arial"/>
        </w:rPr>
        <w:t xml:space="preserve">  </w:t>
      </w:r>
      <w:sdt>
        <w:sdtPr>
          <w:rPr>
            <w:rFonts w:ascii="Arial" w:hAnsi="Arial" w:cs="Arial"/>
          </w:rPr>
          <w:id w:val="9887502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51B8B">
        <w:rPr>
          <w:rFonts w:ascii="Arial" w:hAnsi="Arial" w:cs="Arial"/>
        </w:rPr>
        <w:t xml:space="preserve">        </w:t>
      </w:r>
      <w:r w:rsidRPr="00351B8B">
        <w:rPr>
          <w:rFonts w:ascii="Arial" w:hAnsi="Arial" w:cs="Arial"/>
        </w:rPr>
        <w:tab/>
        <w:t>No</w:t>
      </w:r>
      <w:r>
        <w:rPr>
          <w:rFonts w:ascii="Arial" w:hAnsi="Arial" w:cs="Arial"/>
        </w:rPr>
        <w:t xml:space="preserve">  </w:t>
      </w:r>
      <w:r w:rsidRPr="00351B8B">
        <w:rPr>
          <w:rFonts w:ascii="Arial" w:hAnsi="Arial" w:cs="Arial"/>
        </w:rPr>
        <w:t xml:space="preserve"> </w:t>
      </w:r>
      <w:sdt>
        <w:sdtPr>
          <w:rPr>
            <w:rFonts w:ascii="Arial" w:hAnsi="Arial" w:cs="Arial"/>
          </w:rPr>
          <w:id w:val="16327490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51B8B">
        <w:rPr>
          <w:rFonts w:ascii="Arial" w:hAnsi="Arial" w:cs="Arial"/>
        </w:rPr>
        <w:tab/>
      </w:r>
    </w:p>
    <w:p w14:paraId="269F6BA7" w14:textId="77777777" w:rsidR="00ED195A" w:rsidRDefault="00ED195A" w:rsidP="00ED195A">
      <w:pPr>
        <w:tabs>
          <w:tab w:val="left" w:pos="720"/>
          <w:tab w:val="left" w:pos="1440"/>
          <w:tab w:val="left" w:pos="2160"/>
          <w:tab w:val="left" w:pos="2880"/>
          <w:tab w:val="left" w:pos="3600"/>
          <w:tab w:val="left" w:pos="4320"/>
          <w:tab w:val="left" w:pos="5145"/>
        </w:tabs>
        <w:rPr>
          <w:rFonts w:ascii="Arial" w:hAnsi="Arial" w:cs="Arial"/>
        </w:rPr>
      </w:pPr>
      <w:r w:rsidRPr="00351B8B">
        <w:rPr>
          <w:rFonts w:ascii="Arial" w:hAnsi="Arial" w:cs="Arial"/>
        </w:rPr>
        <w:t xml:space="preserve">If you have answered no, please provide </w:t>
      </w:r>
      <w:r>
        <w:rPr>
          <w:rFonts w:ascii="Arial" w:hAnsi="Arial" w:cs="Arial"/>
        </w:rPr>
        <w:t>your man</w:t>
      </w:r>
      <w:r w:rsidRPr="00351B8B">
        <w:rPr>
          <w:rFonts w:ascii="Arial" w:hAnsi="Arial" w:cs="Arial"/>
        </w:rPr>
        <w:t>a</w:t>
      </w:r>
      <w:r>
        <w:rPr>
          <w:rFonts w:ascii="Arial" w:hAnsi="Arial" w:cs="Arial"/>
        </w:rPr>
        <w:t>gers reason for not supporting your application</w:t>
      </w:r>
      <w:r w:rsidRPr="00351B8B">
        <w:rPr>
          <w:rFonts w:ascii="Arial" w:hAnsi="Arial" w:cs="Arial"/>
        </w:rPr>
        <w:t xml:space="preserve">: </w:t>
      </w:r>
    </w:p>
    <w:p w14:paraId="4CF19D44" w14:textId="77777777" w:rsidR="00ED195A" w:rsidRPr="00351B8B" w:rsidRDefault="00ED195A" w:rsidP="00ED195A">
      <w:pPr>
        <w:tabs>
          <w:tab w:val="left" w:pos="720"/>
          <w:tab w:val="left" w:pos="1440"/>
          <w:tab w:val="left" w:pos="2160"/>
          <w:tab w:val="left" w:pos="2880"/>
          <w:tab w:val="left" w:pos="3600"/>
          <w:tab w:val="left" w:pos="4320"/>
          <w:tab w:val="left" w:pos="5145"/>
        </w:tabs>
        <w:rPr>
          <w:rFonts w:ascii="Arial" w:hAnsi="Arial" w:cs="Arial"/>
        </w:rPr>
      </w:pPr>
      <w:r w:rsidRPr="00351B8B">
        <w:rPr>
          <w:rFonts w:ascii="Arial" w:hAnsi="Arial" w:cs="Arial"/>
        </w:rPr>
        <w:t>………………………………………………………………………</w:t>
      </w:r>
      <w:r>
        <w:rPr>
          <w:rFonts w:ascii="Arial" w:hAnsi="Arial" w:cs="Arial"/>
        </w:rPr>
        <w:t>…………………………………………………...</w:t>
      </w:r>
    </w:p>
    <w:p w14:paraId="6C2B0AFF" w14:textId="77777777" w:rsidR="00ED195A" w:rsidRPr="00351B8B" w:rsidRDefault="00ED195A" w:rsidP="00ED195A">
      <w:pPr>
        <w:tabs>
          <w:tab w:val="left" w:pos="720"/>
          <w:tab w:val="left" w:pos="1440"/>
          <w:tab w:val="left" w:pos="2160"/>
          <w:tab w:val="left" w:pos="2880"/>
          <w:tab w:val="left" w:pos="3600"/>
          <w:tab w:val="left" w:pos="4320"/>
          <w:tab w:val="left" w:pos="5145"/>
        </w:tabs>
        <w:rPr>
          <w:rFonts w:ascii="Arial" w:hAnsi="Arial" w:cs="Arial"/>
        </w:rPr>
      </w:pPr>
      <w:r w:rsidRPr="00351B8B">
        <w:rPr>
          <w:rFonts w:ascii="Arial" w:hAnsi="Arial" w:cs="Arial"/>
        </w:rPr>
        <w:t>……………………………………………………………………</w:t>
      </w:r>
      <w:r>
        <w:rPr>
          <w:rFonts w:ascii="Arial" w:hAnsi="Arial" w:cs="Arial"/>
        </w:rPr>
        <w:t>………………………………………………………</w:t>
      </w:r>
    </w:p>
    <w:p w14:paraId="4A51DBE9" w14:textId="77777777" w:rsidR="00ED195A" w:rsidRPr="00ED391F" w:rsidRDefault="00ED195A" w:rsidP="00ED195A">
      <w:pPr>
        <w:shd w:val="clear" w:color="auto" w:fill="FFFFFF"/>
        <w:spacing w:before="100" w:beforeAutospacing="1" w:after="100" w:afterAutospacing="1" w:line="240" w:lineRule="auto"/>
        <w:rPr>
          <w:rFonts w:ascii="Arial" w:eastAsia="Times New Roman" w:hAnsi="Arial" w:cs="Arial"/>
          <w:b/>
          <w:lang w:eastAsia="en-GB"/>
        </w:rPr>
      </w:pPr>
      <w:r w:rsidRPr="00ED391F">
        <w:rPr>
          <w:rFonts w:ascii="Arial" w:eastAsia="Times New Roman" w:hAnsi="Arial" w:cs="Arial"/>
          <w:b/>
          <w:lang w:eastAsia="en-GB"/>
        </w:rPr>
        <w:t>For Information, the outcome of the application will be shared with your manager.</w:t>
      </w:r>
    </w:p>
    <w:p w14:paraId="416E5C7A" w14:textId="77777777" w:rsidR="00ED195A" w:rsidRDefault="00ED195A" w:rsidP="00ED195A">
      <w:pPr>
        <w:rPr>
          <w:rStyle w:val="Hyperlink"/>
          <w:rFonts w:ascii="Arial" w:hAnsi="Arial" w:cs="Arial"/>
        </w:rPr>
      </w:pPr>
    </w:p>
    <w:p w14:paraId="41DE7E33" w14:textId="77777777" w:rsidR="00ED195A" w:rsidRDefault="00ED195A" w:rsidP="00ED195A">
      <w:pPr>
        <w:rPr>
          <w:rStyle w:val="Hyperlink"/>
          <w:rFonts w:ascii="Arial" w:hAnsi="Arial" w:cs="Arial"/>
        </w:rPr>
      </w:pPr>
    </w:p>
    <w:p w14:paraId="0F9C481E" w14:textId="77777777" w:rsidR="00ED195A" w:rsidRDefault="00ED195A" w:rsidP="00ED195A">
      <w:pPr>
        <w:rPr>
          <w:rStyle w:val="Hyperlink"/>
          <w:rFonts w:ascii="Arial" w:hAnsi="Arial" w:cs="Arial"/>
        </w:rPr>
      </w:pPr>
    </w:p>
    <w:p w14:paraId="7987555A" w14:textId="77777777" w:rsidR="00ED195A" w:rsidRDefault="00ED195A" w:rsidP="00ED195A">
      <w:pPr>
        <w:rPr>
          <w:rStyle w:val="Hyperlink"/>
          <w:rFonts w:ascii="Arial" w:hAnsi="Arial" w:cs="Arial"/>
        </w:rPr>
      </w:pPr>
    </w:p>
    <w:p w14:paraId="57E24F36" w14:textId="77777777" w:rsidR="00ED195A" w:rsidRPr="00351B8B" w:rsidRDefault="00ED195A" w:rsidP="00ED195A">
      <w:pPr>
        <w:rPr>
          <w:rFonts w:ascii="Arial" w:hAnsi="Arial" w:cs="Arial"/>
          <w:b/>
          <w:u w:val="single"/>
        </w:rPr>
      </w:pPr>
      <w:r w:rsidRPr="00351B8B">
        <w:rPr>
          <w:rFonts w:ascii="Arial" w:hAnsi="Arial" w:cs="Arial"/>
          <w:b/>
          <w:u w:val="single"/>
        </w:rPr>
        <w:t>Consent to sharing information</w:t>
      </w:r>
    </w:p>
    <w:p w14:paraId="2005ABA7" w14:textId="77777777" w:rsidR="00ED195A" w:rsidRPr="00351B8B" w:rsidRDefault="00ED195A" w:rsidP="00ED195A">
      <w:pPr>
        <w:rPr>
          <w:rFonts w:ascii="Arial" w:hAnsi="Arial" w:cs="Arial"/>
        </w:rPr>
      </w:pPr>
      <w:r w:rsidRPr="00351B8B">
        <w:rPr>
          <w:rFonts w:ascii="Arial" w:hAnsi="Arial" w:cs="Arial"/>
        </w:rPr>
        <w:t>I understand that my details will be stored on a centralised computer system within Oh.</w:t>
      </w:r>
      <w:r>
        <w:rPr>
          <w:rFonts w:ascii="Arial" w:hAnsi="Arial" w:cs="Arial"/>
        </w:rPr>
        <w:tab/>
      </w:r>
      <w:sdt>
        <w:sdtPr>
          <w:rPr>
            <w:rFonts w:ascii="Arial" w:hAnsi="Arial" w:cs="Arial"/>
          </w:rPr>
          <w:id w:val="-12957487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14:paraId="1496E1C3" w14:textId="77777777" w:rsidR="00ED195A" w:rsidRDefault="00ED195A" w:rsidP="00ED195A">
      <w:pPr>
        <w:rPr>
          <w:rFonts w:ascii="Arial" w:hAnsi="Arial" w:cs="Arial"/>
        </w:rPr>
      </w:pPr>
      <w:r w:rsidRPr="00351B8B">
        <w:rPr>
          <w:rFonts w:ascii="Arial" w:hAnsi="Arial" w:cs="Arial"/>
        </w:rPr>
        <w:t xml:space="preserve">I consent to sharing my information, understanding that Data Protection Principles will be followed and adhered to in my application for a Workplace Adjustment.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88704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B5FC33D" w14:textId="77777777" w:rsidR="00ED195A" w:rsidRPr="00351B8B" w:rsidRDefault="00ED195A" w:rsidP="00ED195A">
      <w:pPr>
        <w:rPr>
          <w:rFonts w:ascii="Arial" w:hAnsi="Arial" w:cs="Arial"/>
        </w:rPr>
      </w:pPr>
      <w:r>
        <w:rPr>
          <w:rFonts w:ascii="Arial" w:hAnsi="Arial" w:cs="Arial"/>
        </w:rPr>
        <w:t>I understand i</w:t>
      </w:r>
      <w:r w:rsidRPr="00351B8B">
        <w:rPr>
          <w:rFonts w:ascii="Arial" w:hAnsi="Arial" w:cs="Arial"/>
        </w:rPr>
        <w:t>nformation will be shared with Oh, Workplace Adjustments Panel and Third parties</w:t>
      </w:r>
      <w:r>
        <w:rPr>
          <w:rFonts w:ascii="Arial" w:hAnsi="Arial" w:cs="Arial"/>
        </w:rPr>
        <w:t xml:space="preserve"> (with consent)</w:t>
      </w:r>
      <w:r w:rsidRPr="00351B8B">
        <w:rPr>
          <w:rFonts w:ascii="Arial" w:hAnsi="Arial" w:cs="Arial"/>
        </w:rPr>
        <w:t xml:space="preserve"> in support of the application.</w:t>
      </w:r>
      <w:r w:rsidRPr="0019133A">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sdt>
        <w:sdtPr>
          <w:rPr>
            <w:rFonts w:ascii="Arial" w:hAnsi="Arial" w:cs="Arial"/>
            <w:noProof/>
            <w:lang w:eastAsia="en-GB"/>
          </w:rPr>
          <w:id w:val="-1256436719"/>
          <w14:checkbox>
            <w14:checked w14:val="0"/>
            <w14:checkedState w14:val="2612" w14:font="MS Gothic"/>
            <w14:uncheckedState w14:val="2610" w14:font="MS Gothic"/>
          </w14:checkbox>
        </w:sdtPr>
        <w:sdtEndPr/>
        <w:sdtContent>
          <w:r>
            <w:rPr>
              <w:rFonts w:ascii="MS Gothic" w:eastAsia="MS Gothic" w:hAnsi="MS Gothic" w:cs="Arial" w:hint="eastAsia"/>
              <w:noProof/>
              <w:lang w:eastAsia="en-GB"/>
            </w:rPr>
            <w:t>☐</w:t>
          </w:r>
        </w:sdtContent>
      </w:sdt>
    </w:p>
    <w:p w14:paraId="23D1ED5A" w14:textId="77777777" w:rsidR="00ED195A" w:rsidRDefault="00ED195A" w:rsidP="00ED195A">
      <w:pPr>
        <w:tabs>
          <w:tab w:val="left" w:pos="3792"/>
        </w:tabs>
        <w:rPr>
          <w:rFonts w:ascii="Arial" w:hAnsi="Arial" w:cs="Arial"/>
        </w:rPr>
      </w:pPr>
    </w:p>
    <w:p w14:paraId="478B68A4" w14:textId="77777777" w:rsidR="00ED195A" w:rsidRDefault="00ED195A" w:rsidP="00ED195A">
      <w:pPr>
        <w:tabs>
          <w:tab w:val="left" w:pos="3792"/>
        </w:tabs>
        <w:rPr>
          <w:rFonts w:ascii="Arial" w:hAnsi="Arial" w:cs="Arial"/>
        </w:rPr>
      </w:pPr>
      <w:r w:rsidRPr="00D969DD">
        <w:rPr>
          <w:rFonts w:ascii="Arial" w:hAnsi="Arial" w:cs="Arial"/>
        </w:rPr>
        <w:t xml:space="preserve">Should you have any questions or concerns please contact </w:t>
      </w:r>
      <w:hyperlink r:id="rId17" w:history="1">
        <w:r w:rsidRPr="008D0E79">
          <w:rPr>
            <w:rStyle w:val="Hyperlink"/>
            <w:rFonts w:ascii="Arial" w:hAnsi="Arial" w:cs="Arial"/>
          </w:rPr>
          <w:t>cuh.workplaceadjustments@nhs.net</w:t>
        </w:r>
      </w:hyperlink>
    </w:p>
    <w:p w14:paraId="4A3A3857" w14:textId="77777777" w:rsidR="00ED195A" w:rsidRDefault="00ED195A" w:rsidP="00ED195A">
      <w:pPr>
        <w:tabs>
          <w:tab w:val="left" w:pos="3792"/>
        </w:tabs>
        <w:rPr>
          <w:rFonts w:ascii="Arial" w:hAnsi="Arial" w:cs="Arial"/>
          <w:b/>
        </w:rPr>
      </w:pPr>
    </w:p>
    <w:p w14:paraId="36903680" w14:textId="77777777" w:rsidR="00ED195A" w:rsidRPr="00351B8B" w:rsidRDefault="00ED195A" w:rsidP="00ED195A">
      <w:pPr>
        <w:tabs>
          <w:tab w:val="left" w:pos="3792"/>
        </w:tabs>
        <w:rPr>
          <w:rFonts w:ascii="Arial" w:hAnsi="Arial" w:cs="Arial"/>
          <w:b/>
        </w:rPr>
      </w:pPr>
      <w:r w:rsidRPr="00351B8B">
        <w:rPr>
          <w:rFonts w:ascii="Arial" w:hAnsi="Arial" w:cs="Arial"/>
          <w:b/>
        </w:rPr>
        <w:t xml:space="preserve">Signature of applicant: </w:t>
      </w:r>
      <w:r>
        <w:rPr>
          <w:rFonts w:ascii="Arial" w:hAnsi="Arial" w:cs="Arial"/>
          <w:b/>
        </w:rPr>
        <w:t>………</w:t>
      </w:r>
      <w:r w:rsidRPr="00351B8B">
        <w:rPr>
          <w:rFonts w:ascii="Arial" w:hAnsi="Arial" w:cs="Arial"/>
          <w:b/>
        </w:rPr>
        <w:t>…………………………………………………………………..</w:t>
      </w:r>
      <w:r w:rsidRPr="00351B8B">
        <w:rPr>
          <w:rFonts w:ascii="Arial" w:hAnsi="Arial" w:cs="Arial"/>
        </w:rPr>
        <w:t xml:space="preserve"> </w:t>
      </w:r>
      <w:r w:rsidRPr="00351B8B">
        <w:rPr>
          <w:rFonts w:ascii="Arial" w:hAnsi="Arial" w:cs="Arial"/>
          <w:b/>
        </w:rPr>
        <w:tab/>
      </w:r>
    </w:p>
    <w:p w14:paraId="55879E9F" w14:textId="77777777" w:rsidR="00ED195A" w:rsidRDefault="00ED195A" w:rsidP="00ED195A">
      <w:pPr>
        <w:pStyle w:val="NormalWeb"/>
        <w:shd w:val="clear" w:color="auto" w:fill="FFFFFF"/>
        <w:spacing w:before="0" w:beforeAutospacing="0" w:after="300" w:afterAutospacing="0"/>
        <w:rPr>
          <w:rFonts w:ascii="Arial" w:hAnsi="Arial" w:cs="Arial"/>
          <w:color w:val="0B0C0C"/>
          <w:sz w:val="29"/>
          <w:szCs w:val="29"/>
        </w:rPr>
      </w:pPr>
    </w:p>
    <w:p w14:paraId="4EDD1699" w14:textId="77777777" w:rsidR="00ED195A" w:rsidRPr="00D83AAF" w:rsidRDefault="00ED195A" w:rsidP="00ED195A">
      <w:pPr>
        <w:pStyle w:val="NormalWeb"/>
        <w:shd w:val="clear" w:color="auto" w:fill="FFFFFF"/>
        <w:spacing w:before="0" w:beforeAutospacing="0" w:after="300" w:afterAutospacing="0"/>
        <w:rPr>
          <w:rFonts w:ascii="Arial" w:hAnsi="Arial" w:cs="Arial"/>
          <w:b/>
          <w:color w:val="0B0C0C"/>
          <w:sz w:val="22"/>
          <w:szCs w:val="29"/>
        </w:rPr>
      </w:pPr>
      <w:r w:rsidRPr="00D83AAF">
        <w:rPr>
          <w:rFonts w:ascii="Arial" w:hAnsi="Arial" w:cs="Arial"/>
          <w:b/>
          <w:color w:val="0B0C0C"/>
          <w:sz w:val="22"/>
          <w:szCs w:val="29"/>
        </w:rPr>
        <w:t>For your information;</w:t>
      </w:r>
    </w:p>
    <w:p w14:paraId="12B8C772" w14:textId="77777777" w:rsidR="00ED195A" w:rsidRPr="00D83AAF" w:rsidRDefault="00ED195A" w:rsidP="00ED195A">
      <w:pPr>
        <w:pStyle w:val="NormalWeb"/>
        <w:shd w:val="clear" w:color="auto" w:fill="FFFFFF"/>
        <w:spacing w:before="0" w:beforeAutospacing="0" w:after="300" w:afterAutospacing="0"/>
        <w:rPr>
          <w:rFonts w:ascii="Arial" w:hAnsi="Arial" w:cs="Arial"/>
          <w:color w:val="0B0C0C"/>
          <w:sz w:val="22"/>
          <w:szCs w:val="29"/>
        </w:rPr>
      </w:pPr>
      <w:r>
        <w:rPr>
          <w:rFonts w:ascii="Arial" w:hAnsi="Arial" w:cs="Arial"/>
          <w:color w:val="0B0C0C"/>
          <w:sz w:val="22"/>
          <w:szCs w:val="29"/>
        </w:rPr>
        <w:t>In addition to Oh (Occupational Health) providing support, d</w:t>
      </w:r>
      <w:r w:rsidRPr="00D83AAF">
        <w:rPr>
          <w:rFonts w:ascii="Arial" w:hAnsi="Arial" w:cs="Arial"/>
          <w:color w:val="0B0C0C"/>
          <w:sz w:val="22"/>
          <w:szCs w:val="29"/>
        </w:rPr>
        <w:t xml:space="preserve">epending upon the cost and type </w:t>
      </w:r>
      <w:r>
        <w:rPr>
          <w:rFonts w:ascii="Arial" w:hAnsi="Arial" w:cs="Arial"/>
          <w:color w:val="0B0C0C"/>
          <w:sz w:val="22"/>
          <w:szCs w:val="29"/>
        </w:rPr>
        <w:t xml:space="preserve">of provision(s) required </w:t>
      </w:r>
      <w:r w:rsidRPr="00D83AAF">
        <w:rPr>
          <w:rFonts w:ascii="Arial" w:hAnsi="Arial" w:cs="Arial"/>
          <w:color w:val="0B0C0C"/>
          <w:sz w:val="22"/>
          <w:szCs w:val="29"/>
        </w:rPr>
        <w:t xml:space="preserve">an application to </w:t>
      </w:r>
      <w:r w:rsidRPr="00D83AAF">
        <w:rPr>
          <w:rFonts w:ascii="Arial" w:hAnsi="Arial" w:cs="Arial"/>
          <w:color w:val="0B0C0C"/>
          <w:sz w:val="22"/>
          <w:szCs w:val="29"/>
          <w:u w:val="single"/>
        </w:rPr>
        <w:t>Access to Work</w:t>
      </w:r>
      <w:r w:rsidRPr="00D83AAF">
        <w:rPr>
          <w:rFonts w:ascii="Arial" w:hAnsi="Arial" w:cs="Arial"/>
          <w:color w:val="0B0C0C"/>
          <w:sz w:val="22"/>
          <w:szCs w:val="29"/>
        </w:rPr>
        <w:t xml:space="preserve"> may be necessary and </w:t>
      </w:r>
      <w:r>
        <w:rPr>
          <w:rFonts w:ascii="Arial" w:hAnsi="Arial" w:cs="Arial"/>
          <w:color w:val="0B0C0C"/>
          <w:sz w:val="22"/>
          <w:szCs w:val="29"/>
        </w:rPr>
        <w:t xml:space="preserve">may </w:t>
      </w:r>
      <w:r w:rsidRPr="00D83AAF">
        <w:rPr>
          <w:rFonts w:ascii="Arial" w:hAnsi="Arial" w:cs="Arial"/>
          <w:color w:val="0B0C0C"/>
          <w:sz w:val="22"/>
          <w:szCs w:val="29"/>
        </w:rPr>
        <w:t xml:space="preserve">also </w:t>
      </w:r>
      <w:r>
        <w:rPr>
          <w:rFonts w:ascii="Arial" w:hAnsi="Arial" w:cs="Arial"/>
          <w:color w:val="0B0C0C"/>
          <w:sz w:val="22"/>
          <w:szCs w:val="29"/>
        </w:rPr>
        <w:t xml:space="preserve">be </w:t>
      </w:r>
      <w:r w:rsidRPr="00D83AAF">
        <w:rPr>
          <w:rFonts w:ascii="Arial" w:hAnsi="Arial" w:cs="Arial"/>
          <w:color w:val="0B0C0C"/>
          <w:sz w:val="22"/>
          <w:szCs w:val="29"/>
        </w:rPr>
        <w:t xml:space="preserve">beneficial linking into additional resources. </w:t>
      </w:r>
    </w:p>
    <w:p w14:paraId="55C82E6A" w14:textId="77777777" w:rsidR="00ED195A" w:rsidRPr="00D83AAF" w:rsidRDefault="00ED195A" w:rsidP="00ED195A">
      <w:pPr>
        <w:pStyle w:val="NormalWeb"/>
        <w:shd w:val="clear" w:color="auto" w:fill="FFFFFF"/>
        <w:spacing w:before="0" w:beforeAutospacing="0" w:after="300" w:afterAutospacing="0"/>
        <w:rPr>
          <w:rFonts w:ascii="Arial" w:hAnsi="Arial" w:cs="Arial"/>
          <w:color w:val="0B0C0C"/>
          <w:sz w:val="22"/>
          <w:szCs w:val="29"/>
        </w:rPr>
      </w:pPr>
      <w:r>
        <w:rPr>
          <w:rFonts w:ascii="Arial" w:hAnsi="Arial" w:cs="Arial"/>
          <w:color w:val="0B0C0C"/>
          <w:sz w:val="22"/>
          <w:szCs w:val="29"/>
        </w:rPr>
        <w:t>‘</w:t>
      </w:r>
      <w:r w:rsidRPr="00D83AAF">
        <w:rPr>
          <w:rFonts w:ascii="Arial" w:hAnsi="Arial" w:cs="Arial"/>
          <w:color w:val="0B0C0C"/>
          <w:sz w:val="22"/>
          <w:szCs w:val="29"/>
        </w:rPr>
        <w:t>Access to Work can help you get or stay in work if you have a physical or mental health condition or disability.</w:t>
      </w:r>
      <w:r>
        <w:rPr>
          <w:rFonts w:ascii="Arial" w:hAnsi="Arial" w:cs="Arial"/>
          <w:color w:val="0B0C0C"/>
          <w:sz w:val="22"/>
          <w:szCs w:val="29"/>
        </w:rPr>
        <w:t xml:space="preserve">  </w:t>
      </w:r>
      <w:r w:rsidRPr="00D83AAF">
        <w:rPr>
          <w:rFonts w:ascii="Arial" w:hAnsi="Arial" w:cs="Arial"/>
          <w:color w:val="0B0C0C"/>
          <w:sz w:val="22"/>
          <w:szCs w:val="29"/>
        </w:rPr>
        <w:t>The support you get will depend on your needs</w:t>
      </w:r>
      <w:r>
        <w:rPr>
          <w:rFonts w:ascii="Arial" w:hAnsi="Arial" w:cs="Arial"/>
          <w:color w:val="0B0C0C"/>
          <w:sz w:val="22"/>
          <w:szCs w:val="29"/>
        </w:rPr>
        <w:t>’</w:t>
      </w:r>
      <w:r w:rsidRPr="00D83AAF">
        <w:rPr>
          <w:rFonts w:ascii="Arial" w:hAnsi="Arial" w:cs="Arial"/>
          <w:color w:val="0B0C0C"/>
          <w:sz w:val="22"/>
          <w:szCs w:val="29"/>
        </w:rPr>
        <w:t>.</w:t>
      </w:r>
      <w:r>
        <w:rPr>
          <w:rFonts w:ascii="Arial" w:hAnsi="Arial" w:cs="Arial"/>
          <w:color w:val="0B0C0C"/>
          <w:sz w:val="22"/>
          <w:szCs w:val="29"/>
        </w:rPr>
        <w:t xml:space="preserve"> </w:t>
      </w:r>
    </w:p>
    <w:p w14:paraId="7BA975B7" w14:textId="77777777" w:rsidR="00ED195A" w:rsidRPr="00255140" w:rsidRDefault="00ED195A" w:rsidP="00ED195A">
      <w:pPr>
        <w:spacing w:before="100" w:beforeAutospacing="1" w:after="100" w:afterAutospacing="1" w:line="240" w:lineRule="auto"/>
        <w:outlineLvl w:val="0"/>
        <w:rPr>
          <w:rFonts w:ascii="Arial" w:eastAsia="Times New Roman" w:hAnsi="Arial" w:cs="Arial"/>
          <w:b/>
          <w:bCs/>
          <w:kern w:val="36"/>
          <w:sz w:val="24"/>
          <w:szCs w:val="48"/>
          <w:lang w:val="en" w:eastAsia="en-GB"/>
        </w:rPr>
      </w:pPr>
      <w:r w:rsidRPr="00255140">
        <w:rPr>
          <w:rFonts w:ascii="Arial" w:eastAsia="Times New Roman" w:hAnsi="Arial" w:cs="Arial"/>
          <w:b/>
          <w:bCs/>
          <w:kern w:val="36"/>
          <w:sz w:val="24"/>
          <w:szCs w:val="48"/>
          <w:lang w:val="en" w:eastAsia="en-GB"/>
        </w:rPr>
        <w:t xml:space="preserve">Eligibility </w:t>
      </w:r>
    </w:p>
    <w:p w14:paraId="2F15EC30" w14:textId="77777777" w:rsidR="00ED195A" w:rsidRPr="00255140" w:rsidRDefault="00ED195A" w:rsidP="00ED195A">
      <w:pPr>
        <w:spacing w:before="100" w:beforeAutospacing="1" w:after="100" w:afterAutospacing="1" w:line="240" w:lineRule="auto"/>
        <w:rPr>
          <w:rFonts w:ascii="Arial" w:eastAsia="Times New Roman" w:hAnsi="Arial" w:cs="Arial"/>
          <w:szCs w:val="24"/>
          <w:lang w:val="en" w:eastAsia="en-GB"/>
        </w:rPr>
      </w:pPr>
      <w:r w:rsidRPr="00255140">
        <w:rPr>
          <w:rFonts w:ascii="Arial" w:eastAsia="Times New Roman" w:hAnsi="Arial" w:cs="Arial"/>
          <w:szCs w:val="24"/>
          <w:lang w:val="en" w:eastAsia="en-GB"/>
        </w:rPr>
        <w:t>As part of Access to Work, you may be eligible for:</w:t>
      </w:r>
    </w:p>
    <w:p w14:paraId="7712A6E8" w14:textId="77777777" w:rsidR="00ED195A" w:rsidRPr="00255140" w:rsidRDefault="00ED195A" w:rsidP="00ED195A">
      <w:pPr>
        <w:numPr>
          <w:ilvl w:val="0"/>
          <w:numId w:val="3"/>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a grant to help pay for practical support with your work</w:t>
      </w:r>
    </w:p>
    <w:p w14:paraId="2199F856" w14:textId="77777777" w:rsidR="00ED195A" w:rsidRPr="00255140" w:rsidRDefault="00ED195A" w:rsidP="00ED195A">
      <w:pPr>
        <w:numPr>
          <w:ilvl w:val="0"/>
          <w:numId w:val="3"/>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advice about managing your mental health at work</w:t>
      </w:r>
    </w:p>
    <w:p w14:paraId="2AD8BE01" w14:textId="77777777" w:rsidR="00ED195A" w:rsidRPr="00255140" w:rsidRDefault="00ED195A" w:rsidP="00ED195A">
      <w:pPr>
        <w:spacing w:before="100" w:beforeAutospacing="1" w:after="100" w:afterAutospacing="1" w:line="240" w:lineRule="auto"/>
        <w:rPr>
          <w:rFonts w:ascii="Arial" w:eastAsia="Times New Roman" w:hAnsi="Arial" w:cs="Arial"/>
          <w:szCs w:val="24"/>
          <w:lang w:val="en" w:eastAsia="en-GB"/>
        </w:rPr>
      </w:pPr>
      <w:r w:rsidRPr="00255140">
        <w:rPr>
          <w:rFonts w:ascii="Arial" w:eastAsia="Times New Roman" w:hAnsi="Arial" w:cs="Arial"/>
          <w:szCs w:val="24"/>
          <w:lang w:val="en" w:eastAsia="en-GB"/>
        </w:rPr>
        <w:t>For these types of support, you must:</w:t>
      </w:r>
    </w:p>
    <w:p w14:paraId="57FE0022" w14:textId="77777777" w:rsidR="00ED195A" w:rsidRPr="00255140" w:rsidRDefault="00ED195A" w:rsidP="00ED195A">
      <w:pPr>
        <w:numPr>
          <w:ilvl w:val="0"/>
          <w:numId w:val="4"/>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have a physical or mental health condition or disability that means you need support to do your job or get to and from work</w:t>
      </w:r>
    </w:p>
    <w:p w14:paraId="4657F50A" w14:textId="77777777" w:rsidR="00ED195A" w:rsidRPr="00255140" w:rsidRDefault="00ED195A" w:rsidP="00ED195A">
      <w:pPr>
        <w:numPr>
          <w:ilvl w:val="0"/>
          <w:numId w:val="4"/>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be 16 or over</w:t>
      </w:r>
    </w:p>
    <w:p w14:paraId="37604E8F" w14:textId="77777777" w:rsidR="00ED195A" w:rsidRPr="00255140" w:rsidRDefault="00ED195A" w:rsidP="00ED195A">
      <w:pPr>
        <w:numPr>
          <w:ilvl w:val="0"/>
          <w:numId w:val="4"/>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be in paid work (or be about to start or return to paid work in the next 12 weeks)</w:t>
      </w:r>
    </w:p>
    <w:p w14:paraId="04B29A32" w14:textId="77777777" w:rsidR="00ED195A" w:rsidRPr="00255140" w:rsidRDefault="00ED195A" w:rsidP="00ED195A">
      <w:pPr>
        <w:numPr>
          <w:ilvl w:val="0"/>
          <w:numId w:val="4"/>
        </w:numPr>
        <w:spacing w:before="100" w:beforeAutospacing="1" w:after="100" w:afterAutospacing="1" w:line="240" w:lineRule="auto"/>
        <w:ind w:left="495"/>
        <w:rPr>
          <w:rFonts w:ascii="Arial" w:eastAsia="Times New Roman" w:hAnsi="Arial" w:cs="Arial"/>
          <w:szCs w:val="24"/>
          <w:lang w:val="en" w:eastAsia="en-GB"/>
        </w:rPr>
      </w:pPr>
      <w:r w:rsidRPr="00255140">
        <w:rPr>
          <w:rFonts w:ascii="Arial" w:eastAsia="Times New Roman" w:hAnsi="Arial" w:cs="Arial"/>
          <w:szCs w:val="24"/>
          <w:lang w:val="en" w:eastAsia="en-GB"/>
        </w:rPr>
        <w:t xml:space="preserve">live and work (or be about to start or return to work) in England, Scotland or Wales - there’s a </w:t>
      </w:r>
      <w:hyperlink r:id="rId18" w:history="1">
        <w:r w:rsidRPr="00255140">
          <w:rPr>
            <w:rFonts w:ascii="Arial" w:eastAsia="Times New Roman" w:hAnsi="Arial" w:cs="Arial"/>
            <w:color w:val="0000FF"/>
            <w:szCs w:val="24"/>
            <w:u w:val="single"/>
            <w:lang w:val="en" w:eastAsia="en-GB"/>
          </w:rPr>
          <w:t>different system in Northern Ireland</w:t>
        </w:r>
      </w:hyperlink>
      <w:r w:rsidRPr="00255140">
        <w:rPr>
          <w:rFonts w:ascii="Arial" w:eastAsia="Times New Roman" w:hAnsi="Arial" w:cs="Arial"/>
          <w:szCs w:val="24"/>
          <w:lang w:val="en" w:eastAsia="en-GB"/>
        </w:rPr>
        <w:t xml:space="preserve"> </w:t>
      </w:r>
    </w:p>
    <w:p w14:paraId="52D22643" w14:textId="77777777" w:rsidR="00ED195A" w:rsidRPr="00D83AAF" w:rsidRDefault="00ED195A" w:rsidP="00ED195A">
      <w:pPr>
        <w:pStyle w:val="NormalWeb"/>
        <w:shd w:val="clear" w:color="auto" w:fill="FFFFFF"/>
        <w:spacing w:before="0" w:beforeAutospacing="0" w:after="300" w:afterAutospacing="0"/>
        <w:ind w:left="5760"/>
        <w:rPr>
          <w:rFonts w:ascii="Arial" w:hAnsi="Arial" w:cs="Arial"/>
          <w:color w:val="0B0C0C"/>
          <w:sz w:val="22"/>
          <w:szCs w:val="29"/>
        </w:rPr>
      </w:pPr>
      <w:r>
        <w:rPr>
          <w:rFonts w:ascii="Arial" w:hAnsi="Arial" w:cs="Arial"/>
          <w:color w:val="0B0C0C"/>
          <w:sz w:val="22"/>
          <w:szCs w:val="29"/>
        </w:rPr>
        <w:t>(</w:t>
      </w:r>
      <w:hyperlink r:id="rId19" w:history="1">
        <w:r w:rsidRPr="00AA7DB5">
          <w:rPr>
            <w:rStyle w:val="Hyperlink"/>
            <w:rFonts w:ascii="Arial" w:hAnsi="Arial" w:cs="Arial"/>
            <w:sz w:val="20"/>
            <w:szCs w:val="29"/>
          </w:rPr>
          <w:t>https://www.gov.uk/access-to-work</w:t>
        </w:r>
      </w:hyperlink>
      <w:r w:rsidRPr="00AA7DB5">
        <w:rPr>
          <w:rFonts w:ascii="Arial" w:hAnsi="Arial" w:cs="Arial"/>
          <w:color w:val="0B0C0C"/>
          <w:sz w:val="20"/>
          <w:szCs w:val="29"/>
        </w:rPr>
        <w:t xml:space="preserve"> January 2022</w:t>
      </w:r>
      <w:r>
        <w:rPr>
          <w:rFonts w:ascii="Arial" w:hAnsi="Arial" w:cs="Arial"/>
          <w:color w:val="0B0C0C"/>
          <w:sz w:val="22"/>
          <w:szCs w:val="29"/>
        </w:rPr>
        <w:t>)</w:t>
      </w:r>
    </w:p>
    <w:p w14:paraId="6312B7B9" w14:textId="77777777" w:rsidR="00ED195A" w:rsidRDefault="00ED195A" w:rsidP="00ED195A">
      <w:pPr>
        <w:tabs>
          <w:tab w:val="left" w:pos="3792"/>
        </w:tabs>
        <w:rPr>
          <w:rFonts w:ascii="Arial" w:hAnsi="Arial" w:cs="Arial"/>
          <w:b/>
          <w:i/>
        </w:rPr>
      </w:pPr>
    </w:p>
    <w:p w14:paraId="044F3CED" w14:textId="77777777" w:rsidR="00EA6E57" w:rsidRDefault="00EA6E57"/>
    <w:sectPr w:rsidR="00EA6E57" w:rsidSect="00EA6E57">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E3D22" w14:textId="77777777" w:rsidR="00EA6E57" w:rsidRDefault="00EA6E57" w:rsidP="00EA6E57">
      <w:pPr>
        <w:spacing w:after="0" w:line="240" w:lineRule="auto"/>
      </w:pPr>
      <w:r>
        <w:separator/>
      </w:r>
    </w:p>
  </w:endnote>
  <w:endnote w:type="continuationSeparator" w:id="0">
    <w:p w14:paraId="54DB0A1E" w14:textId="77777777" w:rsidR="00EA6E57" w:rsidRDefault="00EA6E57" w:rsidP="00EA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6B1B" w14:textId="77777777" w:rsidR="002A45C6" w:rsidRDefault="002A4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FFDA" w14:textId="47AD3098" w:rsidR="00EA6E57" w:rsidRPr="00EA6E57" w:rsidRDefault="00EA6E57" w:rsidP="00EA6E57">
    <w:pPr>
      <w:tabs>
        <w:tab w:val="right" w:pos="9639"/>
      </w:tabs>
      <w:spacing w:line="240" w:lineRule="auto"/>
      <w:ind w:right="360"/>
      <w:rPr>
        <w:rFonts w:ascii="Arial" w:eastAsia="Times New Roman" w:hAnsi="Arial" w:cs="Times New Roman"/>
        <w:snapToGrid w:val="0"/>
        <w:sz w:val="20"/>
      </w:rPr>
    </w:pPr>
    <w:r w:rsidRPr="00EA6E57">
      <w:rPr>
        <w:rFonts w:ascii="Arial" w:eastAsia="Times New Roman" w:hAnsi="Arial" w:cs="Arial"/>
        <w:snapToGrid w:val="0"/>
        <w:sz w:val="20"/>
      </w:rPr>
      <w:t>Cambridge University Hospitals NHS Foundation Trust</w:t>
    </w:r>
    <w:r w:rsidRPr="00EA6E57">
      <w:rPr>
        <w:rFonts w:ascii="Arial" w:eastAsia="Times New Roman" w:hAnsi="Arial" w:cs="Arial"/>
        <w:snapToGrid w:val="0"/>
        <w:sz w:val="20"/>
      </w:rPr>
      <w:tab/>
      <w:t xml:space="preserve">Page </w:t>
    </w:r>
    <w:r w:rsidRPr="00EA6E57">
      <w:rPr>
        <w:rFonts w:ascii="Arial" w:eastAsia="Times New Roman" w:hAnsi="Arial" w:cs="Arial"/>
        <w:snapToGrid w:val="0"/>
        <w:sz w:val="20"/>
      </w:rPr>
      <w:fldChar w:fldCharType="begin"/>
    </w:r>
    <w:r w:rsidRPr="00EA6E57">
      <w:rPr>
        <w:rFonts w:ascii="Arial" w:eastAsia="Times New Roman" w:hAnsi="Arial" w:cs="Arial"/>
        <w:snapToGrid w:val="0"/>
        <w:sz w:val="20"/>
      </w:rPr>
      <w:instrText xml:space="preserve"> PAGE </w:instrText>
    </w:r>
    <w:r w:rsidRPr="00EA6E57">
      <w:rPr>
        <w:rFonts w:ascii="Arial" w:eastAsia="Times New Roman" w:hAnsi="Arial" w:cs="Arial"/>
        <w:snapToGrid w:val="0"/>
        <w:sz w:val="20"/>
      </w:rPr>
      <w:fldChar w:fldCharType="separate"/>
    </w:r>
    <w:r w:rsidR="00A02DAA">
      <w:rPr>
        <w:rFonts w:ascii="Arial" w:eastAsia="Times New Roman" w:hAnsi="Arial" w:cs="Arial"/>
        <w:noProof/>
        <w:snapToGrid w:val="0"/>
        <w:sz w:val="20"/>
      </w:rPr>
      <w:t>6</w:t>
    </w:r>
    <w:r w:rsidRPr="00EA6E57">
      <w:rPr>
        <w:rFonts w:ascii="Arial" w:eastAsia="Times New Roman" w:hAnsi="Arial" w:cs="Arial"/>
        <w:snapToGrid w:val="0"/>
        <w:sz w:val="20"/>
      </w:rPr>
      <w:fldChar w:fldCharType="end"/>
    </w:r>
    <w:r w:rsidRPr="00EA6E57">
      <w:rPr>
        <w:rFonts w:ascii="Arial" w:eastAsia="Times New Roman" w:hAnsi="Arial" w:cs="Arial"/>
        <w:snapToGrid w:val="0"/>
        <w:sz w:val="20"/>
      </w:rPr>
      <w:t xml:space="preserve"> of </w:t>
    </w:r>
    <w:r w:rsidRPr="00EA6E57">
      <w:rPr>
        <w:rFonts w:ascii="Arial" w:eastAsia="Times New Roman" w:hAnsi="Arial" w:cs="Arial"/>
        <w:snapToGrid w:val="0"/>
        <w:sz w:val="20"/>
      </w:rPr>
      <w:fldChar w:fldCharType="begin"/>
    </w:r>
    <w:r w:rsidRPr="00EA6E57">
      <w:rPr>
        <w:rFonts w:ascii="Arial" w:eastAsia="Times New Roman" w:hAnsi="Arial" w:cs="Arial"/>
        <w:snapToGrid w:val="0"/>
        <w:sz w:val="20"/>
      </w:rPr>
      <w:instrText xml:space="preserve"> NUMPAGES </w:instrText>
    </w:r>
    <w:r w:rsidRPr="00EA6E57">
      <w:rPr>
        <w:rFonts w:ascii="Arial" w:eastAsia="Times New Roman" w:hAnsi="Arial" w:cs="Arial"/>
        <w:snapToGrid w:val="0"/>
        <w:sz w:val="20"/>
      </w:rPr>
      <w:fldChar w:fldCharType="separate"/>
    </w:r>
    <w:r w:rsidR="00A02DAA">
      <w:rPr>
        <w:rFonts w:ascii="Arial" w:eastAsia="Times New Roman" w:hAnsi="Arial" w:cs="Arial"/>
        <w:noProof/>
        <w:snapToGrid w:val="0"/>
        <w:sz w:val="20"/>
      </w:rPr>
      <w:t>6</w:t>
    </w:r>
    <w:r w:rsidRPr="00EA6E57">
      <w:rPr>
        <w:rFonts w:ascii="Arial" w:eastAsia="Times New Roman" w:hAnsi="Arial" w:cs="Arial"/>
        <w:snapToGrid w:val="0"/>
        <w:sz w:val="20"/>
      </w:rPr>
      <w:fldChar w:fldCharType="end"/>
    </w:r>
  </w:p>
  <w:p w14:paraId="61743B10" w14:textId="77777777" w:rsidR="00EA6E57" w:rsidRPr="00EA6E57" w:rsidRDefault="00EA6E57" w:rsidP="00EA6E57">
    <w:pPr>
      <w:tabs>
        <w:tab w:val="right" w:pos="9639"/>
      </w:tabs>
      <w:spacing w:after="0" w:line="240" w:lineRule="auto"/>
      <w:rPr>
        <w:rFonts w:ascii="Arial" w:eastAsia="Times New Roman" w:hAnsi="Arial" w:cs="Times New Roman"/>
        <w:b/>
        <w:snapToGrid w:val="0"/>
        <w:sz w:val="20"/>
        <w:szCs w:val="16"/>
      </w:rPr>
    </w:pPr>
    <w:r w:rsidRPr="00EA6E57">
      <w:rPr>
        <w:rFonts w:ascii="Arial" w:eastAsia="Times New Roman" w:hAnsi="Arial" w:cs="Times New Roman"/>
        <w:b/>
        <w:snapToGrid w:val="0"/>
        <w:sz w:val="20"/>
        <w:szCs w:val="16"/>
      </w:rPr>
      <w:t>Workplace Adjustments Service Quick Guide</w:t>
    </w:r>
  </w:p>
  <w:p w14:paraId="430AD22B" w14:textId="7629F448" w:rsidR="00EA6E57" w:rsidRPr="00EA6E57" w:rsidRDefault="002A45C6" w:rsidP="00EA6E57">
    <w:pPr>
      <w:tabs>
        <w:tab w:val="right" w:pos="9639"/>
      </w:tabs>
      <w:spacing w:after="0" w:line="240" w:lineRule="auto"/>
      <w:rPr>
        <w:rFonts w:ascii="Arial" w:eastAsia="Times New Roman" w:hAnsi="Arial" w:cs="Times New Roman"/>
        <w:b/>
        <w:snapToGrid w:val="0"/>
        <w:sz w:val="20"/>
        <w:szCs w:val="16"/>
      </w:rPr>
    </w:pPr>
    <w:r>
      <w:rPr>
        <w:rFonts w:ascii="Arial" w:eastAsia="Times New Roman" w:hAnsi="Arial" w:cs="Times New Roman"/>
        <w:b/>
        <w:snapToGrid w:val="0"/>
        <w:sz w:val="20"/>
        <w:szCs w:val="16"/>
      </w:rPr>
      <w:t>Version:</w:t>
    </w:r>
    <w:r w:rsidR="00EA6E57" w:rsidRPr="00EA6E57">
      <w:rPr>
        <w:rFonts w:ascii="Arial" w:eastAsia="Times New Roman" w:hAnsi="Arial" w:cs="Times New Roman"/>
        <w:b/>
        <w:snapToGrid w:val="0"/>
        <w:sz w:val="20"/>
        <w:szCs w:val="16"/>
      </w:rPr>
      <w:t xml:space="preserve"> 1</w:t>
    </w:r>
    <w:r>
      <w:rPr>
        <w:rFonts w:ascii="Arial" w:eastAsia="Times New Roman" w:hAnsi="Arial" w:cs="Times New Roman"/>
        <w:b/>
        <w:snapToGrid w:val="0"/>
        <w:sz w:val="20"/>
        <w:szCs w:val="16"/>
      </w:rPr>
      <w:t xml:space="preserve"> (January 2023)</w:t>
    </w:r>
  </w:p>
  <w:p w14:paraId="112D910B" w14:textId="77777777" w:rsidR="00EA6E57" w:rsidRPr="00EA6E57" w:rsidRDefault="00EA6E57" w:rsidP="00EA6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D141" w14:textId="77777777" w:rsidR="002A45C6" w:rsidRDefault="002A4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AAD2F" w14:textId="77777777" w:rsidR="00EA6E57" w:rsidRDefault="00EA6E57" w:rsidP="00EA6E57">
      <w:pPr>
        <w:spacing w:after="0" w:line="240" w:lineRule="auto"/>
      </w:pPr>
      <w:r>
        <w:separator/>
      </w:r>
    </w:p>
  </w:footnote>
  <w:footnote w:type="continuationSeparator" w:id="0">
    <w:p w14:paraId="31C6240D" w14:textId="77777777" w:rsidR="00EA6E57" w:rsidRDefault="00EA6E57" w:rsidP="00EA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599C0" w14:textId="77777777" w:rsidR="002A45C6" w:rsidRDefault="002A4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D210" w14:textId="77777777" w:rsidR="00EA6E57" w:rsidRDefault="00EA6E57">
    <w:pPr>
      <w:pStyle w:val="Header"/>
    </w:pPr>
    <w:r>
      <w:rPr>
        <w:noProof/>
        <w:lang w:eastAsia="en-GB"/>
      </w:rPr>
      <w:drawing>
        <wp:anchor distT="0" distB="0" distL="114300" distR="114300" simplePos="0" relativeHeight="251661312" behindDoc="0" locked="0" layoutInCell="1" allowOverlap="1" wp14:anchorId="439786F5" wp14:editId="2721327B">
          <wp:simplePos x="0" y="0"/>
          <wp:positionH relativeFrom="margin">
            <wp:align>right</wp:align>
          </wp:positionH>
          <wp:positionV relativeFrom="paragraph">
            <wp:posOffset>6985</wp:posOffset>
          </wp:positionV>
          <wp:extent cx="1735703" cy="82070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H_Logo_A4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703" cy="82070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F9A6B7B" wp14:editId="221A1C83">
          <wp:simplePos x="0" y="0"/>
          <wp:positionH relativeFrom="column">
            <wp:posOffset>-99060</wp:posOffset>
          </wp:positionH>
          <wp:positionV relativeFrom="paragraph">
            <wp:posOffset>6985</wp:posOffset>
          </wp:positionV>
          <wp:extent cx="1591945" cy="85725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1945"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E118" w14:textId="77777777" w:rsidR="002A45C6" w:rsidRDefault="002A4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DDB"/>
    <w:multiLevelType w:val="multilevel"/>
    <w:tmpl w:val="1AC2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55110"/>
    <w:multiLevelType w:val="hybridMultilevel"/>
    <w:tmpl w:val="35A66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392C75"/>
    <w:multiLevelType w:val="hybridMultilevel"/>
    <w:tmpl w:val="80B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277D7"/>
    <w:multiLevelType w:val="multilevel"/>
    <w:tmpl w:val="6A9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57"/>
    <w:rsid w:val="002A45C6"/>
    <w:rsid w:val="004C21BD"/>
    <w:rsid w:val="00661CC8"/>
    <w:rsid w:val="00687E24"/>
    <w:rsid w:val="006C52F6"/>
    <w:rsid w:val="006E079F"/>
    <w:rsid w:val="007825F5"/>
    <w:rsid w:val="00883263"/>
    <w:rsid w:val="00A02DAA"/>
    <w:rsid w:val="00A15EF6"/>
    <w:rsid w:val="00E21D2A"/>
    <w:rsid w:val="00EA6E57"/>
    <w:rsid w:val="00ED195A"/>
    <w:rsid w:val="00ED391F"/>
    <w:rsid w:val="00EE190E"/>
    <w:rsid w:val="00FA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316DB3"/>
  <w15:chartTrackingRefBased/>
  <w15:docId w15:val="{83BD4A74-FFCE-4358-AB53-7CEC1E75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57"/>
    <w:pPr>
      <w:ind w:left="720"/>
      <w:contextualSpacing/>
    </w:pPr>
  </w:style>
  <w:style w:type="character" w:styleId="Hyperlink">
    <w:name w:val="Hyperlink"/>
    <w:basedOn w:val="DefaultParagraphFont"/>
    <w:uiPriority w:val="99"/>
    <w:unhideWhenUsed/>
    <w:rsid w:val="00EA6E57"/>
    <w:rPr>
      <w:color w:val="0563C1" w:themeColor="hyperlink"/>
      <w:u w:val="single"/>
    </w:rPr>
  </w:style>
  <w:style w:type="paragraph" w:styleId="CommentText">
    <w:name w:val="annotation text"/>
    <w:basedOn w:val="Normal"/>
    <w:link w:val="CommentTextChar"/>
    <w:uiPriority w:val="99"/>
    <w:semiHidden/>
    <w:unhideWhenUsed/>
    <w:rsid w:val="00EA6E57"/>
    <w:pPr>
      <w:spacing w:line="240" w:lineRule="auto"/>
    </w:pPr>
    <w:rPr>
      <w:sz w:val="20"/>
      <w:szCs w:val="20"/>
    </w:rPr>
  </w:style>
  <w:style w:type="character" w:customStyle="1" w:styleId="CommentTextChar">
    <w:name w:val="Comment Text Char"/>
    <w:basedOn w:val="DefaultParagraphFont"/>
    <w:link w:val="CommentText"/>
    <w:uiPriority w:val="99"/>
    <w:semiHidden/>
    <w:rsid w:val="00EA6E57"/>
    <w:rPr>
      <w:sz w:val="20"/>
      <w:szCs w:val="20"/>
    </w:rPr>
  </w:style>
  <w:style w:type="character" w:styleId="CommentReference">
    <w:name w:val="annotation reference"/>
    <w:basedOn w:val="DefaultParagraphFont"/>
    <w:uiPriority w:val="99"/>
    <w:semiHidden/>
    <w:unhideWhenUsed/>
    <w:rsid w:val="00EA6E57"/>
    <w:rPr>
      <w:sz w:val="16"/>
      <w:szCs w:val="16"/>
    </w:rPr>
  </w:style>
  <w:style w:type="paragraph" w:styleId="BalloonText">
    <w:name w:val="Balloon Text"/>
    <w:basedOn w:val="Normal"/>
    <w:link w:val="BalloonTextChar"/>
    <w:uiPriority w:val="99"/>
    <w:semiHidden/>
    <w:unhideWhenUsed/>
    <w:rsid w:val="00EA6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E57"/>
    <w:rPr>
      <w:rFonts w:ascii="Segoe UI" w:hAnsi="Segoe UI" w:cs="Segoe UI"/>
      <w:sz w:val="18"/>
      <w:szCs w:val="18"/>
    </w:rPr>
  </w:style>
  <w:style w:type="paragraph" w:styleId="Header">
    <w:name w:val="header"/>
    <w:basedOn w:val="Normal"/>
    <w:link w:val="HeaderChar"/>
    <w:uiPriority w:val="99"/>
    <w:unhideWhenUsed/>
    <w:rsid w:val="00EA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E57"/>
  </w:style>
  <w:style w:type="paragraph" w:styleId="Footer">
    <w:name w:val="footer"/>
    <w:basedOn w:val="Normal"/>
    <w:link w:val="FooterChar"/>
    <w:uiPriority w:val="99"/>
    <w:unhideWhenUsed/>
    <w:rsid w:val="00EA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E57"/>
  </w:style>
  <w:style w:type="table" w:styleId="TableGrid">
    <w:name w:val="Table Grid"/>
    <w:basedOn w:val="TableNormal"/>
    <w:uiPriority w:val="39"/>
    <w:rsid w:val="00EA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6E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h.equality@nhs.net?subject=Workplace%20Adjustments%20Enquiry%20" TargetMode="External"/><Relationship Id="rId13" Type="http://schemas.openxmlformats.org/officeDocument/2006/relationships/hyperlink" Target="mailto:cuh.workplaceadjustments@nhs.net" TargetMode="External"/><Relationship Id="rId18" Type="http://schemas.openxmlformats.org/officeDocument/2006/relationships/hyperlink" Target="http://www.nidirect.gov.uk/index/information-and-services/people-with-disabilities/employment-support/work-schemes-and-programmes/access-to-work-practical-help-at-work.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uhstaffportal.co.uk/healthandwellbeing/emotional-and-psychological-support/the-purple-passport/" TargetMode="External"/><Relationship Id="rId12" Type="http://schemas.openxmlformats.org/officeDocument/2006/relationships/hyperlink" Target="http://merlin/Lists/DMSRecords/DispRecordTabsDoc.aspx?ID=19520" TargetMode="External"/><Relationship Id="rId17" Type="http://schemas.openxmlformats.org/officeDocument/2006/relationships/hyperlink" Target="mailto:cuh.workplaceadjustments@nhs.ne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cuh.equality@nhs.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uhstaffportal.co.uk/healthandwellbeing/emotional-and-psychological-support/the-purple-passport/" TargetMode="External"/><Relationship Id="rId23" Type="http://schemas.openxmlformats.org/officeDocument/2006/relationships/footer" Target="footer2.xml"/><Relationship Id="rId10" Type="http://schemas.openxmlformats.org/officeDocument/2006/relationships/hyperlink" Target="https://www.gov.uk/access-to-work/apply" TargetMode="External"/><Relationship Id="rId19" Type="http://schemas.openxmlformats.org/officeDocument/2006/relationships/hyperlink" Target="https://www.gov.uk/access-to-work" TargetMode="External"/><Relationship Id="rId4" Type="http://schemas.openxmlformats.org/officeDocument/2006/relationships/webSettings" Target="webSettings.xml"/><Relationship Id="rId9" Type="http://schemas.openxmlformats.org/officeDocument/2006/relationships/hyperlink" Target="mailto:cuh.workplaceadjustments@nhs.net" TargetMode="External"/><Relationship Id="rId14" Type="http://schemas.openxmlformats.org/officeDocument/2006/relationships/hyperlink" Target="https://my.esr.nhs.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CUH (Cambridge University Hospital)</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Caroline (CAMBRIDGE UNIVERSITY HOSPITALS NHS FOUNDATION TRUST)</dc:creator>
  <cp:keywords/>
  <dc:description/>
  <cp:lastModifiedBy>Taliampe, Theodora</cp:lastModifiedBy>
  <cp:revision>13</cp:revision>
  <dcterms:created xsi:type="dcterms:W3CDTF">2023-01-24T15:16:00Z</dcterms:created>
  <dcterms:modified xsi:type="dcterms:W3CDTF">2023-04-03T08:43:00Z</dcterms:modified>
</cp:coreProperties>
</file>