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BF" w:rsidRDefault="00516FBF">
      <w:r w:rsidRPr="00516FB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-619125</wp:posOffset>
            </wp:positionV>
            <wp:extent cx="6870062" cy="8610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73" cy="86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FBF" w:rsidRDefault="00516FBF"/>
    <w:p w:rsidR="009F0C87" w:rsidRDefault="00516FBF">
      <w:bookmarkStart w:id="0" w:name="_GoBack"/>
      <w:bookmarkEnd w:id="0"/>
    </w:p>
    <w:sectPr w:rsidR="009F0C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BF" w:rsidRDefault="00516FBF" w:rsidP="00516FBF">
      <w:pPr>
        <w:spacing w:after="0" w:line="240" w:lineRule="auto"/>
      </w:pPr>
      <w:r>
        <w:separator/>
      </w:r>
    </w:p>
  </w:endnote>
  <w:endnote w:type="continuationSeparator" w:id="0">
    <w:p w:rsidR="00516FBF" w:rsidRDefault="00516FBF" w:rsidP="0051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BF" w:rsidRPr="00516FBF" w:rsidRDefault="00516FBF" w:rsidP="00516FBF">
    <w:pPr>
      <w:pStyle w:val="Footer"/>
      <w:jc w:val="center"/>
      <w:rPr>
        <w:b/>
        <w:color w:val="7030A0"/>
        <w:sz w:val="56"/>
      </w:rPr>
    </w:pPr>
    <w:hyperlink r:id="rId1" w:history="1">
      <w:r w:rsidRPr="00516FBF">
        <w:rPr>
          <w:rStyle w:val="Hyperlink"/>
          <w:rFonts w:ascii="Arial" w:hAnsi="Arial" w:cs="Arial"/>
          <w:b/>
          <w:bCs/>
          <w:color w:val="7030A0"/>
          <w:sz w:val="56"/>
          <w:szCs w:val="23"/>
          <w:shd w:val="clear" w:color="auto" w:fill="FFFFFF"/>
        </w:rPr>
        <w:t>add-tr.ohhelpline@nhs.net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BF" w:rsidRDefault="00516FBF" w:rsidP="00516FBF">
      <w:pPr>
        <w:spacing w:after="0" w:line="240" w:lineRule="auto"/>
      </w:pPr>
      <w:r>
        <w:separator/>
      </w:r>
    </w:p>
  </w:footnote>
  <w:footnote w:type="continuationSeparator" w:id="0">
    <w:p w:rsidR="00516FBF" w:rsidRDefault="00516FBF" w:rsidP="0051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BF"/>
    <w:rsid w:val="00032148"/>
    <w:rsid w:val="00516FBF"/>
    <w:rsid w:val="00C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B9F5"/>
  <w15:chartTrackingRefBased/>
  <w15:docId w15:val="{FE70FDB4-562D-47A8-BF41-087AFB4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BF"/>
  </w:style>
  <w:style w:type="paragraph" w:styleId="Footer">
    <w:name w:val="footer"/>
    <w:basedOn w:val="Normal"/>
    <w:link w:val="FooterChar"/>
    <w:uiPriority w:val="99"/>
    <w:unhideWhenUsed/>
    <w:rsid w:val="0051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BF"/>
  </w:style>
  <w:style w:type="character" w:styleId="Hyperlink">
    <w:name w:val="Hyperlink"/>
    <w:basedOn w:val="DefaultParagraphFont"/>
    <w:uiPriority w:val="99"/>
    <w:semiHidden/>
    <w:unhideWhenUsed/>
    <w:rsid w:val="00516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d-tr.ohhelplin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TILLEKERATNE, Indiwera (CAMBRIDGE UNIVERSITY HOSPITALS NHS FOUNDATION TRUST)</dc:creator>
  <cp:keywords/>
  <dc:description/>
  <cp:lastModifiedBy>TILLEKERATNE, Indiwera (CAMBRIDGE UNIVERSITY HOSPITALS NHS FOUNDATION TRUST)</cp:lastModifiedBy>
  <cp:revision>1</cp:revision>
  <dcterms:created xsi:type="dcterms:W3CDTF">2023-03-03T13:01:00Z</dcterms:created>
  <dcterms:modified xsi:type="dcterms:W3CDTF">2023-03-03T13:05:00Z</dcterms:modified>
</cp:coreProperties>
</file>